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8B" w:rsidRPr="00D75FF9" w:rsidRDefault="00E32D07" w:rsidP="001E5263">
      <w:pPr>
        <w:spacing w:after="0"/>
        <w:jc w:val="center"/>
        <w:rPr>
          <w:rFonts w:ascii="Constantia" w:hAnsi="Constantia" w:cs="Times New Roman"/>
          <w:b/>
          <w:sz w:val="24"/>
          <w:szCs w:val="24"/>
        </w:rPr>
      </w:pPr>
      <w:r w:rsidRPr="00D75FF9">
        <w:rPr>
          <w:rFonts w:ascii="Constantia" w:hAnsi="Constantia" w:cs="Times New Roman"/>
          <w:b/>
          <w:sz w:val="24"/>
          <w:szCs w:val="24"/>
        </w:rPr>
        <w:t>Management Principles &amp; Concepts – Course Re-design with new Textbook</w:t>
      </w:r>
      <w:r w:rsidR="009D594B" w:rsidRPr="00D75FF9">
        <w:rPr>
          <w:rFonts w:ascii="Constantia" w:hAnsi="Constantia" w:cs="Times New Roman"/>
          <w:b/>
          <w:sz w:val="24"/>
          <w:szCs w:val="24"/>
        </w:rPr>
        <w:t xml:space="preserve"> implemented</w:t>
      </w:r>
      <w:r w:rsidR="00726D32" w:rsidRPr="00D75FF9">
        <w:rPr>
          <w:rFonts w:ascii="Constantia" w:hAnsi="Constantia" w:cs="Times New Roman"/>
          <w:b/>
          <w:sz w:val="24"/>
          <w:szCs w:val="24"/>
        </w:rPr>
        <w:t xml:space="preserve"> fall 2018, improved spring</w:t>
      </w:r>
      <w:r w:rsidR="00E649AF">
        <w:rPr>
          <w:rFonts w:ascii="Constantia" w:hAnsi="Constantia" w:cs="Times New Roman"/>
          <w:b/>
          <w:sz w:val="24"/>
          <w:szCs w:val="24"/>
        </w:rPr>
        <w:t>/</w:t>
      </w:r>
      <w:r w:rsidR="00726D32" w:rsidRPr="00D75FF9">
        <w:rPr>
          <w:rFonts w:ascii="Constantia" w:hAnsi="Constantia" w:cs="Times New Roman"/>
          <w:b/>
          <w:sz w:val="24"/>
          <w:szCs w:val="24"/>
        </w:rPr>
        <w:t>fall 2019</w:t>
      </w:r>
    </w:p>
    <w:p w:rsidR="001E5263" w:rsidRPr="00E649AF" w:rsidRDefault="001E5263" w:rsidP="001E5263">
      <w:pPr>
        <w:spacing w:after="0"/>
        <w:jc w:val="center"/>
        <w:rPr>
          <w:rFonts w:ascii="Constantia" w:hAnsi="Constantia" w:cs="Times New Roman"/>
        </w:rPr>
      </w:pPr>
      <w:r w:rsidRPr="00E649AF">
        <w:rPr>
          <w:rFonts w:ascii="Constantia" w:hAnsi="Constantia" w:cs="Times New Roman"/>
        </w:rPr>
        <w:t>(</w:t>
      </w:r>
      <w:r w:rsidR="00D75FF9" w:rsidRPr="00E649AF">
        <w:rPr>
          <w:rFonts w:ascii="Constantia" w:hAnsi="Constantia" w:cs="Times New Roman"/>
        </w:rPr>
        <w:t xml:space="preserve">Sheri </w:t>
      </w:r>
      <w:r w:rsidRPr="00E649AF">
        <w:rPr>
          <w:rFonts w:ascii="Constantia" w:hAnsi="Constantia" w:cs="Times New Roman"/>
        </w:rPr>
        <w:t>Schulte</w:t>
      </w:r>
      <w:r w:rsidR="00D75FF9" w:rsidRPr="00E649AF">
        <w:rPr>
          <w:rFonts w:ascii="Constantia" w:hAnsi="Constantia" w:cs="Times New Roman"/>
        </w:rPr>
        <w:t xml:space="preserve">, The University of Akron, </w:t>
      </w:r>
      <w:hyperlink r:id="rId7" w:history="1">
        <w:r w:rsidR="0073490E" w:rsidRPr="001454A8">
          <w:rPr>
            <w:rStyle w:val="Hyperlink"/>
            <w:rFonts w:ascii="Constantia" w:hAnsi="Constantia" w:cs="Times New Roman"/>
          </w:rPr>
          <w:t>sbs@uakron.edu</w:t>
        </w:r>
      </w:hyperlink>
      <w:r w:rsidR="0073490E">
        <w:rPr>
          <w:rFonts w:ascii="Constantia" w:hAnsi="Constantia" w:cs="Times New Roman"/>
        </w:rPr>
        <w:t xml:space="preserve">, </w:t>
      </w:r>
      <w:bookmarkStart w:id="0" w:name="_GoBack"/>
      <w:bookmarkEnd w:id="0"/>
      <w:r w:rsidRPr="00E649AF">
        <w:rPr>
          <w:rFonts w:ascii="Constantia" w:hAnsi="Constantia" w:cs="Times New Roman"/>
        </w:rPr>
        <w:t>Rev 4.2.20)</w:t>
      </w:r>
    </w:p>
    <w:p w:rsidR="001E5263" w:rsidRPr="00E649AF" w:rsidRDefault="001E5263" w:rsidP="001E5263">
      <w:pPr>
        <w:spacing w:after="0"/>
        <w:jc w:val="center"/>
        <w:rPr>
          <w:rFonts w:ascii="Constantia" w:hAnsi="Constantia" w:cs="Times New Roman"/>
        </w:rPr>
      </w:pPr>
      <w:r w:rsidRPr="00E649AF">
        <w:rPr>
          <w:rFonts w:ascii="Constantia" w:hAnsi="Constantia" w:cs="Times New Roman"/>
        </w:rPr>
        <w:t>Book Title:  Principles of Management.</w:t>
      </w:r>
      <w:r w:rsidR="00283AFE" w:rsidRPr="00E649AF">
        <w:rPr>
          <w:rFonts w:ascii="Constantia" w:hAnsi="Constantia" w:cs="Times New Roman"/>
        </w:rPr>
        <w:t xml:space="preserve">  </w:t>
      </w:r>
      <w:hyperlink r:id="rId8" w:history="1">
        <w:r w:rsidR="00283AFE" w:rsidRPr="00E649AF">
          <w:rPr>
            <w:color w:val="0000FF"/>
            <w:u w:val="single"/>
          </w:rPr>
          <w:t>https://open.umn.edu/opentextbooks</w:t>
        </w:r>
      </w:hyperlink>
    </w:p>
    <w:p w:rsidR="001E5263" w:rsidRPr="00E649AF" w:rsidRDefault="001E5263" w:rsidP="001E5263">
      <w:pPr>
        <w:spacing w:after="0"/>
        <w:jc w:val="center"/>
        <w:rPr>
          <w:rFonts w:ascii="Constantia" w:hAnsi="Constantia" w:cs="Times New Roman"/>
        </w:rPr>
      </w:pPr>
      <w:r w:rsidRPr="00E649AF">
        <w:rPr>
          <w:rFonts w:ascii="Constantia" w:hAnsi="Constantia" w:cs="Times New Roman"/>
        </w:rPr>
        <w:t xml:space="preserve">Alternate Open Text for Module 7 </w:t>
      </w:r>
      <w:r w:rsidR="00F152EC">
        <w:rPr>
          <w:rFonts w:ascii="Constantia" w:hAnsi="Constantia" w:cs="Times New Roman"/>
        </w:rPr>
        <w:t>(</w:t>
      </w:r>
      <w:r w:rsidRPr="00E649AF">
        <w:rPr>
          <w:rFonts w:ascii="Constantia" w:hAnsi="Constantia" w:cs="Times New Roman"/>
        </w:rPr>
        <w:t>Communications</w:t>
      </w:r>
      <w:r w:rsidR="00F152EC">
        <w:rPr>
          <w:rFonts w:ascii="Constantia" w:hAnsi="Constantia" w:cs="Times New Roman"/>
        </w:rPr>
        <w:t>)</w:t>
      </w:r>
      <w:r w:rsidRPr="00E649AF">
        <w:rPr>
          <w:rFonts w:ascii="Constantia" w:hAnsi="Constantia" w:cs="Times New Roman"/>
        </w:rPr>
        <w:t xml:space="preserve"> is “Business Communications for Success”, chapters 1 and 2.</w:t>
      </w:r>
    </w:p>
    <w:p w:rsidR="00CE4D46" w:rsidRPr="00E649AF" w:rsidRDefault="00F756F5" w:rsidP="001E5263">
      <w:pPr>
        <w:spacing w:after="0"/>
        <w:jc w:val="center"/>
        <w:rPr>
          <w:rFonts w:ascii="Constantia" w:hAnsi="Constantia" w:cs="Times New Roman"/>
        </w:rPr>
      </w:pPr>
      <w:hyperlink r:id="rId9" w:history="1">
        <w:r w:rsidR="00CE4D46" w:rsidRPr="00E649AF">
          <w:rPr>
            <w:rStyle w:val="Hyperlink"/>
          </w:rPr>
          <w:t>https://resources.saylor.org/wwwresources/archived/site/textbooks/Business%20Communication%20for%20Success.pdf</w:t>
        </w:r>
      </w:hyperlink>
    </w:p>
    <w:p w:rsidR="001E5263" w:rsidRPr="00E649AF" w:rsidRDefault="001E5263" w:rsidP="001E5263">
      <w:pPr>
        <w:spacing w:after="0"/>
        <w:jc w:val="center"/>
        <w:rPr>
          <w:rFonts w:ascii="Constantia" w:hAnsi="Constantia" w:cs="Times New Roman"/>
        </w:rPr>
      </w:pPr>
      <w:r w:rsidRPr="00E649AF">
        <w:rPr>
          <w:rFonts w:ascii="Constantia" w:hAnsi="Constantia" w:cs="Times New Roman"/>
        </w:rPr>
        <w:t>Alternate Open Text for Module 5 (Ethics) is “Business Ethics”, chapters 1 and 11</w:t>
      </w:r>
    </w:p>
    <w:p w:rsidR="00CE4D46" w:rsidRPr="00E649AF" w:rsidRDefault="00F756F5" w:rsidP="001E5263">
      <w:pPr>
        <w:spacing w:after="0"/>
        <w:jc w:val="center"/>
        <w:rPr>
          <w:rFonts w:ascii="Constantia" w:hAnsi="Constantia" w:cs="Times New Roman"/>
        </w:rPr>
      </w:pPr>
      <w:hyperlink r:id="rId10" w:history="1">
        <w:r w:rsidR="00CE4D46" w:rsidRPr="00E649AF">
          <w:rPr>
            <w:color w:val="0000FF"/>
            <w:u w:val="single"/>
          </w:rPr>
          <w:t>https://openstax.org/details/books/business-ethics</w:t>
        </w:r>
      </w:hyperlink>
    </w:p>
    <w:p w:rsidR="001E5263" w:rsidRPr="00E649AF" w:rsidRDefault="001E5263" w:rsidP="001E5263">
      <w:pPr>
        <w:spacing w:after="0"/>
        <w:jc w:val="center"/>
        <w:rPr>
          <w:rFonts w:ascii="Constantia" w:hAnsi="Constantia" w:cs="Times New Roman"/>
        </w:rPr>
      </w:pPr>
    </w:p>
    <w:p w:rsidR="001E5263" w:rsidRDefault="001E5263" w:rsidP="001E5263">
      <w:pPr>
        <w:spacing w:after="0"/>
        <w:jc w:val="center"/>
        <w:rPr>
          <w:rFonts w:ascii="Constantia" w:hAnsi="Constantia" w:cs="Times New Roman"/>
          <w:sz w:val="20"/>
          <w:szCs w:val="20"/>
        </w:rPr>
      </w:pPr>
    </w:p>
    <w:tbl>
      <w:tblPr>
        <w:tblStyle w:val="TableGrid"/>
        <w:tblW w:w="14544" w:type="dxa"/>
        <w:jc w:val="center"/>
        <w:tblLayout w:type="fixed"/>
        <w:tblLook w:val="04A0" w:firstRow="1" w:lastRow="0" w:firstColumn="1" w:lastColumn="0" w:noHBand="0" w:noVBand="1"/>
      </w:tblPr>
      <w:tblGrid>
        <w:gridCol w:w="4848"/>
        <w:gridCol w:w="4848"/>
        <w:gridCol w:w="4848"/>
      </w:tblGrid>
      <w:tr w:rsidR="00226E55" w:rsidRPr="00226E55" w:rsidTr="0028755D">
        <w:trPr>
          <w:tblHeader/>
          <w:jc w:val="center"/>
        </w:trPr>
        <w:tc>
          <w:tcPr>
            <w:tcW w:w="4848" w:type="dxa"/>
          </w:tcPr>
          <w:p w:rsidR="00E32D07" w:rsidRPr="00226E55" w:rsidRDefault="00E32D07" w:rsidP="00E32D07">
            <w:pPr>
              <w:rPr>
                <w:rFonts w:ascii="Constantia" w:hAnsi="Constantia" w:cs="Times New Roman"/>
                <w:b/>
                <w:sz w:val="20"/>
                <w:szCs w:val="20"/>
              </w:rPr>
            </w:pPr>
            <w:r w:rsidRPr="00226E55">
              <w:rPr>
                <w:rFonts w:ascii="Constantia" w:hAnsi="Constantia" w:cs="Times New Roman"/>
                <w:b/>
                <w:sz w:val="20"/>
                <w:szCs w:val="20"/>
              </w:rPr>
              <w:t>Module</w:t>
            </w:r>
            <w:r w:rsidR="001B4119">
              <w:rPr>
                <w:rFonts w:ascii="Constantia" w:hAnsi="Constantia" w:cs="Times New Roman"/>
                <w:b/>
                <w:sz w:val="20"/>
                <w:szCs w:val="20"/>
              </w:rPr>
              <w:t xml:space="preserve"> &amp; Course Level Learning Objective</w:t>
            </w:r>
          </w:p>
        </w:tc>
        <w:tc>
          <w:tcPr>
            <w:tcW w:w="4848" w:type="dxa"/>
          </w:tcPr>
          <w:p w:rsidR="00E32D07" w:rsidRPr="00226E55" w:rsidRDefault="00E32D07" w:rsidP="00E32D07">
            <w:pPr>
              <w:rPr>
                <w:rFonts w:ascii="Constantia" w:hAnsi="Constantia" w:cs="Times New Roman"/>
                <w:b/>
                <w:sz w:val="20"/>
                <w:szCs w:val="20"/>
              </w:rPr>
            </w:pPr>
            <w:r w:rsidRPr="00226E55">
              <w:rPr>
                <w:rFonts w:ascii="Constantia" w:hAnsi="Constantia" w:cs="Times New Roman"/>
                <w:b/>
                <w:sz w:val="20"/>
                <w:szCs w:val="20"/>
              </w:rPr>
              <w:t>Learning Objectives</w:t>
            </w:r>
          </w:p>
        </w:tc>
        <w:tc>
          <w:tcPr>
            <w:tcW w:w="4848" w:type="dxa"/>
          </w:tcPr>
          <w:p w:rsidR="00E32D07" w:rsidRPr="00226E55" w:rsidRDefault="00E32D07" w:rsidP="00B006EC">
            <w:pPr>
              <w:rPr>
                <w:rFonts w:ascii="Constantia" w:hAnsi="Constantia" w:cs="Times New Roman"/>
                <w:b/>
                <w:sz w:val="20"/>
                <w:szCs w:val="20"/>
              </w:rPr>
            </w:pPr>
            <w:r w:rsidRPr="00226E55">
              <w:rPr>
                <w:rFonts w:ascii="Constantia" w:hAnsi="Constantia" w:cs="Times New Roman"/>
                <w:b/>
                <w:sz w:val="20"/>
                <w:szCs w:val="20"/>
              </w:rPr>
              <w:t>Textbook Chapter</w:t>
            </w:r>
            <w:r w:rsidR="00B006EC" w:rsidRPr="00226E55">
              <w:rPr>
                <w:rFonts w:ascii="Constantia" w:hAnsi="Constantia" w:cs="Times New Roman"/>
                <w:b/>
                <w:sz w:val="20"/>
                <w:szCs w:val="20"/>
              </w:rPr>
              <w:t xml:space="preserve"> or Source Material</w:t>
            </w:r>
            <w:r w:rsidR="001E5263">
              <w:rPr>
                <w:rFonts w:ascii="Constantia" w:hAnsi="Constantia" w:cs="Times New Roman"/>
                <w:b/>
                <w:sz w:val="20"/>
                <w:szCs w:val="20"/>
              </w:rPr>
              <w:t>, Assignment, Assessment.</w:t>
            </w:r>
          </w:p>
        </w:tc>
      </w:tr>
      <w:tr w:rsidR="00226E55" w:rsidRPr="00226E55" w:rsidTr="0028755D">
        <w:trPr>
          <w:jc w:val="center"/>
        </w:trPr>
        <w:tc>
          <w:tcPr>
            <w:tcW w:w="4848" w:type="dxa"/>
          </w:tcPr>
          <w:p w:rsidR="00710929" w:rsidRPr="00226E55" w:rsidRDefault="00710929" w:rsidP="00E32D07">
            <w:pPr>
              <w:rPr>
                <w:rFonts w:ascii="Constantia" w:hAnsi="Constantia" w:cs="Times New Roman"/>
                <w:sz w:val="20"/>
                <w:szCs w:val="20"/>
              </w:rPr>
            </w:pPr>
            <w:r w:rsidRPr="00226E55">
              <w:rPr>
                <w:rFonts w:ascii="Constantia" w:hAnsi="Constantia" w:cs="Times New Roman"/>
                <w:sz w:val="20"/>
                <w:szCs w:val="20"/>
              </w:rPr>
              <w:t>1</w:t>
            </w:r>
            <w:r w:rsidR="00C459D8" w:rsidRPr="00226E55">
              <w:rPr>
                <w:rFonts w:ascii="Constantia" w:hAnsi="Constantia" w:cs="Times New Roman"/>
                <w:sz w:val="20"/>
                <w:szCs w:val="20"/>
              </w:rPr>
              <w:t xml:space="preserve"> - </w:t>
            </w:r>
            <w:r w:rsidRPr="00226E55">
              <w:rPr>
                <w:rFonts w:ascii="Constantia" w:hAnsi="Constantia" w:cs="Times New Roman"/>
                <w:sz w:val="20"/>
                <w:szCs w:val="20"/>
              </w:rPr>
              <w:t>Structure &amp; Design</w:t>
            </w:r>
          </w:p>
          <w:p w:rsidR="006251E4" w:rsidRPr="00226E55" w:rsidRDefault="006251E4" w:rsidP="00E32D07">
            <w:pPr>
              <w:rPr>
                <w:rFonts w:ascii="Constantia" w:hAnsi="Constantia" w:cs="Times New Roman"/>
                <w:i/>
                <w:sz w:val="20"/>
                <w:szCs w:val="20"/>
              </w:rPr>
            </w:pPr>
          </w:p>
          <w:p w:rsidR="00710929" w:rsidRPr="00226E55" w:rsidRDefault="00B13E76" w:rsidP="00E32D07">
            <w:pPr>
              <w:rPr>
                <w:rFonts w:ascii="Constantia" w:hAnsi="Constantia" w:cs="Times New Roman"/>
                <w:i/>
                <w:sz w:val="20"/>
                <w:szCs w:val="20"/>
              </w:rPr>
            </w:pPr>
            <w:r w:rsidRPr="00226E55">
              <w:rPr>
                <w:rFonts w:ascii="Constantia" w:hAnsi="Constantia" w:cs="Times New Roman"/>
                <w:i/>
                <w:sz w:val="20"/>
                <w:szCs w:val="20"/>
              </w:rPr>
              <w:t>Explain the</w:t>
            </w:r>
            <w:r w:rsidR="00710929" w:rsidRPr="00226E55">
              <w:rPr>
                <w:rFonts w:ascii="Constantia" w:hAnsi="Constantia" w:cs="Times New Roman"/>
                <w:i/>
                <w:sz w:val="20"/>
                <w:szCs w:val="20"/>
              </w:rPr>
              <w:t xml:space="preserve"> </w:t>
            </w:r>
            <w:r w:rsidRPr="00226E55">
              <w:rPr>
                <w:rFonts w:ascii="Constantia" w:hAnsi="Constantia" w:cs="Times New Roman"/>
                <w:i/>
                <w:sz w:val="20"/>
                <w:szCs w:val="20"/>
              </w:rPr>
              <w:t xml:space="preserve">complementary </w:t>
            </w:r>
            <w:r w:rsidR="00710929" w:rsidRPr="00226E55">
              <w:rPr>
                <w:rFonts w:ascii="Constantia" w:hAnsi="Constantia" w:cs="Times New Roman"/>
                <w:i/>
                <w:sz w:val="20"/>
                <w:szCs w:val="20"/>
              </w:rPr>
              <w:t xml:space="preserve">relationship </w:t>
            </w:r>
            <w:r w:rsidRPr="00226E55">
              <w:rPr>
                <w:rFonts w:ascii="Constantia" w:hAnsi="Constantia" w:cs="Times New Roman"/>
                <w:i/>
                <w:sz w:val="20"/>
                <w:szCs w:val="20"/>
              </w:rPr>
              <w:t>between</w:t>
            </w:r>
            <w:r w:rsidR="00710929" w:rsidRPr="00226E55">
              <w:rPr>
                <w:rFonts w:ascii="Constantia" w:hAnsi="Constantia" w:cs="Times New Roman"/>
                <w:i/>
                <w:sz w:val="20"/>
                <w:szCs w:val="20"/>
              </w:rPr>
              <w:t xml:space="preserve"> </w:t>
            </w:r>
            <w:r w:rsidRPr="00226E55">
              <w:rPr>
                <w:rFonts w:ascii="Constantia" w:hAnsi="Constantia" w:cs="Times New Roman"/>
                <w:i/>
                <w:sz w:val="20"/>
                <w:szCs w:val="20"/>
              </w:rPr>
              <w:t xml:space="preserve">organizational </w:t>
            </w:r>
            <w:r w:rsidR="00710929" w:rsidRPr="00226E55">
              <w:rPr>
                <w:rFonts w:ascii="Constantia" w:hAnsi="Constantia" w:cs="Times New Roman"/>
                <w:i/>
                <w:sz w:val="20"/>
                <w:szCs w:val="20"/>
              </w:rPr>
              <w:t>structure and the org</w:t>
            </w:r>
            <w:r w:rsidRPr="00226E55">
              <w:rPr>
                <w:rFonts w:ascii="Constantia" w:hAnsi="Constantia" w:cs="Times New Roman"/>
                <w:i/>
                <w:sz w:val="20"/>
                <w:szCs w:val="20"/>
              </w:rPr>
              <w:t>anization</w:t>
            </w:r>
            <w:r w:rsidR="00710929" w:rsidRPr="00226E55">
              <w:rPr>
                <w:rFonts w:ascii="Constantia" w:hAnsi="Constantia" w:cs="Times New Roman"/>
                <w:i/>
                <w:sz w:val="20"/>
                <w:szCs w:val="20"/>
              </w:rPr>
              <w:t>’s strategy and its industry.</w:t>
            </w:r>
          </w:p>
          <w:p w:rsidR="00710929" w:rsidRPr="00226E55" w:rsidRDefault="00710929" w:rsidP="00710929">
            <w:pPr>
              <w:jc w:val="center"/>
              <w:rPr>
                <w:rFonts w:ascii="Constantia" w:hAnsi="Constantia" w:cs="Times New Roman"/>
                <w:sz w:val="20"/>
                <w:szCs w:val="20"/>
              </w:rPr>
            </w:pPr>
          </w:p>
        </w:tc>
        <w:tc>
          <w:tcPr>
            <w:tcW w:w="4848" w:type="dxa"/>
          </w:tcPr>
          <w:p w:rsidR="00A56349" w:rsidRPr="00226E55" w:rsidRDefault="00A56349" w:rsidP="00A56349">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7</w:t>
            </w:r>
            <w:r w:rsidR="000952F4" w:rsidRPr="00226E55">
              <w:rPr>
                <w:rFonts w:ascii="Constantia" w:eastAsia="Tinos" w:hAnsi="Constantia" w:cs="Tinos"/>
                <w:sz w:val="20"/>
                <w:szCs w:val="20"/>
                <w:u w:val="single"/>
              </w:rPr>
              <w:t xml:space="preserve"> – Organizational Structure &amp; Change</w:t>
            </w:r>
          </w:p>
          <w:p w:rsidR="001B660F" w:rsidRPr="00226E55" w:rsidRDefault="00710929" w:rsidP="00710929">
            <w:pPr>
              <w:pStyle w:val="ListParagraph"/>
              <w:numPr>
                <w:ilvl w:val="0"/>
                <w:numId w:val="1"/>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Define organizational structure</w:t>
            </w:r>
            <w:r w:rsidR="001B660F" w:rsidRPr="00226E55">
              <w:rPr>
                <w:rFonts w:ascii="Constantia" w:eastAsia="Tinos" w:hAnsi="Constantia" w:cs="Tinos"/>
                <w:sz w:val="20"/>
                <w:szCs w:val="20"/>
              </w:rPr>
              <w:t>,</w:t>
            </w:r>
          </w:p>
          <w:p w:rsidR="00710929" w:rsidRPr="00226E55" w:rsidRDefault="001B660F" w:rsidP="00710929">
            <w:pPr>
              <w:pStyle w:val="ListParagraph"/>
              <w:numPr>
                <w:ilvl w:val="0"/>
                <w:numId w:val="1"/>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Explain the </w:t>
            </w:r>
            <w:r w:rsidR="0038559F" w:rsidRPr="00226E55">
              <w:rPr>
                <w:rFonts w:ascii="Constantia" w:eastAsia="Tinos" w:hAnsi="Constantia" w:cs="Tinos"/>
                <w:sz w:val="20"/>
                <w:szCs w:val="20"/>
              </w:rPr>
              <w:t xml:space="preserve">roles of </w:t>
            </w:r>
            <w:r w:rsidRPr="00226E55">
              <w:rPr>
                <w:rFonts w:ascii="Constantia" w:eastAsia="Tinos" w:hAnsi="Constantia" w:cs="Tinos"/>
                <w:sz w:val="20"/>
                <w:szCs w:val="20"/>
              </w:rPr>
              <w:t>formalization, centralization, levels in the hierarchy and departmentalization</w:t>
            </w:r>
            <w:r w:rsidR="0038559F" w:rsidRPr="00226E55">
              <w:rPr>
                <w:rFonts w:ascii="Constantia" w:eastAsia="Tinos" w:hAnsi="Constantia" w:cs="Tinos"/>
                <w:sz w:val="20"/>
                <w:szCs w:val="20"/>
              </w:rPr>
              <w:t xml:space="preserve"> in employee attitudes and behaviors</w:t>
            </w:r>
            <w:r w:rsidR="00710929" w:rsidRPr="00226E55">
              <w:rPr>
                <w:rFonts w:ascii="Constantia" w:eastAsia="Tinos" w:hAnsi="Constantia" w:cs="Tinos"/>
                <w:sz w:val="20"/>
                <w:szCs w:val="20"/>
              </w:rPr>
              <w:t>.</w:t>
            </w:r>
          </w:p>
          <w:p w:rsidR="0003645B" w:rsidRPr="00226E55" w:rsidRDefault="0003645B" w:rsidP="00A3188E">
            <w:pPr>
              <w:pStyle w:val="ListParagraph"/>
              <w:numPr>
                <w:ilvl w:val="0"/>
                <w:numId w:val="1"/>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Distinguish between mechanistic and organic structures.</w:t>
            </w:r>
          </w:p>
          <w:p w:rsidR="0003645B" w:rsidRPr="00226E55" w:rsidRDefault="0003645B" w:rsidP="00710929">
            <w:pPr>
              <w:pStyle w:val="ListParagraph"/>
              <w:numPr>
                <w:ilvl w:val="0"/>
                <w:numId w:val="1"/>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what a matrix structure is and the challenges of working in a structure such as this.</w:t>
            </w:r>
          </w:p>
          <w:p w:rsidR="00710929" w:rsidRPr="00226E55" w:rsidRDefault="0003645B" w:rsidP="00710929">
            <w:pPr>
              <w:pStyle w:val="ListParagraph"/>
              <w:numPr>
                <w:ilvl w:val="0"/>
                <w:numId w:val="1"/>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List the steps to becoming a learning organization.</w:t>
            </w:r>
          </w:p>
          <w:p w:rsidR="00E32D07" w:rsidRPr="00226E55" w:rsidRDefault="00710929" w:rsidP="00A3188E">
            <w:pPr>
              <w:pStyle w:val="ListParagraph"/>
              <w:numPr>
                <w:ilvl w:val="0"/>
                <w:numId w:val="1"/>
              </w:numPr>
              <w:autoSpaceDE w:val="0"/>
              <w:autoSpaceDN w:val="0"/>
              <w:adjustRightInd w:val="0"/>
              <w:rPr>
                <w:rFonts w:ascii="Constantia" w:hAnsi="Constantia" w:cs="Times New Roman"/>
                <w:sz w:val="20"/>
                <w:szCs w:val="20"/>
              </w:rPr>
            </w:pPr>
            <w:r w:rsidRPr="00226E55">
              <w:rPr>
                <w:rFonts w:ascii="Constantia" w:eastAsia="Tinos" w:hAnsi="Constantia" w:cs="Tinos"/>
                <w:sz w:val="20"/>
                <w:szCs w:val="20"/>
              </w:rPr>
              <w:t>Build your own organizational design skills.</w:t>
            </w:r>
          </w:p>
          <w:p w:rsidR="006C1E7C" w:rsidRPr="00226E55" w:rsidRDefault="006C1E7C" w:rsidP="00E32D07">
            <w:pPr>
              <w:rPr>
                <w:rFonts w:ascii="Constantia" w:hAnsi="Constantia" w:cs="Times New Roman"/>
                <w:sz w:val="20"/>
                <w:szCs w:val="20"/>
              </w:rPr>
            </w:pPr>
          </w:p>
        </w:tc>
        <w:tc>
          <w:tcPr>
            <w:tcW w:w="4848" w:type="dxa"/>
          </w:tcPr>
          <w:p w:rsidR="0020470D" w:rsidRPr="00226E55" w:rsidRDefault="00710929" w:rsidP="00E32D07">
            <w:pPr>
              <w:rPr>
                <w:rFonts w:ascii="Constantia" w:hAnsi="Constantia" w:cs="Times New Roman"/>
                <w:sz w:val="20"/>
                <w:szCs w:val="20"/>
              </w:rPr>
            </w:pPr>
            <w:r w:rsidRPr="00226E55">
              <w:rPr>
                <w:rFonts w:ascii="Constantia" w:hAnsi="Constantia" w:cs="Times New Roman"/>
                <w:sz w:val="20"/>
                <w:szCs w:val="20"/>
              </w:rPr>
              <w:t>Chapter 7</w:t>
            </w:r>
          </w:p>
          <w:p w:rsidR="001B660F" w:rsidRDefault="001B660F" w:rsidP="00E32D07">
            <w:pPr>
              <w:rPr>
                <w:rFonts w:ascii="Constantia" w:hAnsi="Constantia" w:cs="Times New Roman"/>
                <w:sz w:val="20"/>
                <w:szCs w:val="20"/>
              </w:rPr>
            </w:pPr>
            <w:r w:rsidRPr="00226E55">
              <w:rPr>
                <w:rFonts w:ascii="Constantia" w:hAnsi="Constantia" w:cs="Times New Roman"/>
                <w:sz w:val="20"/>
                <w:szCs w:val="20"/>
              </w:rPr>
              <w:t>(7.1, 7.2, 7.3, 7.4)</w:t>
            </w:r>
          </w:p>
          <w:p w:rsidR="001E5263" w:rsidRDefault="001E5263" w:rsidP="00E32D07">
            <w:pPr>
              <w:rPr>
                <w:rFonts w:ascii="Constantia" w:hAnsi="Constantia" w:cs="Times New Roman"/>
                <w:sz w:val="20"/>
                <w:szCs w:val="20"/>
              </w:rPr>
            </w:pPr>
          </w:p>
          <w:p w:rsidR="001E5263" w:rsidRDefault="001E5263" w:rsidP="00E32D07">
            <w:pPr>
              <w:rPr>
                <w:rFonts w:ascii="Constantia" w:hAnsi="Constantia" w:cs="Times New Roman"/>
                <w:sz w:val="20"/>
                <w:szCs w:val="20"/>
              </w:rPr>
            </w:pPr>
            <w:r w:rsidRPr="003C279D">
              <w:rPr>
                <w:rFonts w:ascii="Constantia" w:hAnsi="Constantia" w:cs="Times New Roman"/>
                <w:b/>
                <w:sz w:val="20"/>
                <w:szCs w:val="20"/>
              </w:rPr>
              <w:t>Assignment</w:t>
            </w:r>
            <w:r w:rsidR="003C279D" w:rsidRPr="003C279D">
              <w:rPr>
                <w:rFonts w:ascii="Constantia" w:hAnsi="Constantia" w:cs="Times New Roman"/>
                <w:b/>
                <w:sz w:val="20"/>
                <w:szCs w:val="20"/>
              </w:rPr>
              <w:t>s</w:t>
            </w:r>
            <w:r>
              <w:rPr>
                <w:rFonts w:ascii="Constantia" w:hAnsi="Constantia" w:cs="Times New Roman"/>
                <w:sz w:val="20"/>
                <w:szCs w:val="20"/>
              </w:rPr>
              <w:t>: Reading, audio lecture.</w:t>
            </w:r>
          </w:p>
          <w:p w:rsidR="006A1A9A" w:rsidRDefault="006A1A9A" w:rsidP="00E32D07">
            <w:pPr>
              <w:rPr>
                <w:rFonts w:ascii="Constantia" w:hAnsi="Constantia" w:cs="Times New Roman"/>
                <w:sz w:val="20"/>
                <w:szCs w:val="20"/>
              </w:rPr>
            </w:pPr>
          </w:p>
          <w:p w:rsidR="001E5263" w:rsidRPr="00226E55" w:rsidRDefault="001E5263" w:rsidP="00A9260D">
            <w:pPr>
              <w:rPr>
                <w:rFonts w:ascii="Constantia" w:hAnsi="Constantia" w:cs="Times New Roman"/>
                <w:sz w:val="20"/>
                <w:szCs w:val="20"/>
              </w:rPr>
            </w:pPr>
            <w:r w:rsidRPr="003C279D">
              <w:rPr>
                <w:rFonts w:ascii="Constantia" w:hAnsi="Constantia" w:cs="Times New Roman"/>
                <w:b/>
                <w:sz w:val="20"/>
                <w:szCs w:val="20"/>
              </w:rPr>
              <w:t>Assessment</w:t>
            </w:r>
            <w:r w:rsidR="003C279D" w:rsidRPr="003C279D">
              <w:rPr>
                <w:rFonts w:ascii="Constantia" w:hAnsi="Constantia" w:cs="Times New Roman"/>
                <w:b/>
                <w:sz w:val="20"/>
                <w:szCs w:val="20"/>
              </w:rPr>
              <w:t>s</w:t>
            </w:r>
            <w:r>
              <w:rPr>
                <w:rFonts w:ascii="Constantia" w:hAnsi="Constantia" w:cs="Times New Roman"/>
                <w:sz w:val="20"/>
                <w:szCs w:val="20"/>
              </w:rPr>
              <w:t xml:space="preserve">: </w:t>
            </w:r>
            <w:r w:rsidR="006A1A9A">
              <w:rPr>
                <w:rFonts w:ascii="Constantia" w:hAnsi="Constantia" w:cs="Times New Roman"/>
                <w:sz w:val="20"/>
                <w:szCs w:val="20"/>
              </w:rPr>
              <w:t>Module Quiz, Exam 1</w:t>
            </w:r>
          </w:p>
        </w:tc>
      </w:tr>
      <w:tr w:rsidR="00226E55" w:rsidRPr="00226E55" w:rsidTr="0028755D">
        <w:trPr>
          <w:jc w:val="center"/>
        </w:trPr>
        <w:tc>
          <w:tcPr>
            <w:tcW w:w="4848" w:type="dxa"/>
          </w:tcPr>
          <w:p w:rsidR="00E32D07" w:rsidRPr="00226E55" w:rsidRDefault="00710929" w:rsidP="00E32D07">
            <w:pPr>
              <w:rPr>
                <w:rFonts w:ascii="Constantia" w:hAnsi="Constantia" w:cs="Times New Roman"/>
                <w:sz w:val="20"/>
                <w:szCs w:val="20"/>
              </w:rPr>
            </w:pPr>
            <w:r w:rsidRPr="00226E55">
              <w:rPr>
                <w:rFonts w:ascii="Constantia" w:hAnsi="Constantia" w:cs="Times New Roman"/>
                <w:sz w:val="20"/>
                <w:szCs w:val="20"/>
              </w:rPr>
              <w:t xml:space="preserve">2 </w:t>
            </w:r>
            <w:r w:rsidR="00C459D8" w:rsidRPr="00226E55">
              <w:rPr>
                <w:rFonts w:ascii="Constantia" w:hAnsi="Constantia" w:cs="Times New Roman"/>
                <w:sz w:val="20"/>
                <w:szCs w:val="20"/>
              </w:rPr>
              <w:t xml:space="preserve">- </w:t>
            </w:r>
            <w:r w:rsidRPr="00226E55">
              <w:rPr>
                <w:rFonts w:ascii="Constantia" w:hAnsi="Constantia" w:cs="Times New Roman"/>
                <w:sz w:val="20"/>
                <w:szCs w:val="20"/>
              </w:rPr>
              <w:t>Planning Change &amp; Innovation</w:t>
            </w:r>
          </w:p>
          <w:p w:rsidR="00710929" w:rsidRPr="00226E55" w:rsidRDefault="00710929" w:rsidP="00E32D07">
            <w:pPr>
              <w:rPr>
                <w:rFonts w:ascii="Constantia" w:hAnsi="Constantia" w:cs="Times New Roman"/>
                <w:sz w:val="20"/>
                <w:szCs w:val="20"/>
              </w:rPr>
            </w:pPr>
          </w:p>
          <w:p w:rsidR="00710929" w:rsidRPr="00226E55" w:rsidRDefault="00710929" w:rsidP="00E32D07">
            <w:pPr>
              <w:rPr>
                <w:rFonts w:ascii="Constantia" w:hAnsi="Constantia" w:cs="Times New Roman"/>
                <w:i/>
                <w:sz w:val="20"/>
                <w:szCs w:val="20"/>
              </w:rPr>
            </w:pPr>
            <w:r w:rsidRPr="00226E55">
              <w:rPr>
                <w:rFonts w:ascii="Constantia" w:hAnsi="Constantia" w:cs="Times New Roman"/>
                <w:i/>
                <w:sz w:val="20"/>
                <w:szCs w:val="20"/>
              </w:rPr>
              <w:t>Describe the techniques for leading change and innovation</w:t>
            </w:r>
          </w:p>
        </w:tc>
        <w:tc>
          <w:tcPr>
            <w:tcW w:w="4848" w:type="dxa"/>
          </w:tcPr>
          <w:p w:rsidR="00A56349" w:rsidRPr="00226E55" w:rsidRDefault="00A56349" w:rsidP="00A56349">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7</w:t>
            </w:r>
            <w:r w:rsidR="000952F4" w:rsidRPr="00226E55">
              <w:rPr>
                <w:rFonts w:ascii="Constantia" w:eastAsia="Tinos" w:hAnsi="Constantia" w:cs="Tinos"/>
                <w:sz w:val="20"/>
                <w:szCs w:val="20"/>
                <w:u w:val="single"/>
              </w:rPr>
              <w:t xml:space="preserve"> – Organizational Structure &amp; Change</w:t>
            </w:r>
          </w:p>
          <w:p w:rsidR="0003645B" w:rsidRPr="00226E55" w:rsidRDefault="0003645B" w:rsidP="006C1E7C">
            <w:pPr>
              <w:pStyle w:val="ListParagraph"/>
              <w:numPr>
                <w:ilvl w:val="0"/>
                <w:numId w:val="9"/>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Identify external forces that create change in organizations.</w:t>
            </w:r>
          </w:p>
          <w:p w:rsidR="006C1E7C" w:rsidRPr="00226E55" w:rsidRDefault="006C1E7C" w:rsidP="006C1E7C">
            <w:pPr>
              <w:pStyle w:val="ListParagraph"/>
              <w:numPr>
                <w:ilvl w:val="0"/>
                <w:numId w:val="9"/>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Describe </w:t>
            </w:r>
            <w:r w:rsidR="0003645B" w:rsidRPr="00226E55">
              <w:rPr>
                <w:rFonts w:ascii="Constantia" w:eastAsia="Tinos" w:hAnsi="Constantia" w:cs="Tinos"/>
                <w:sz w:val="20"/>
                <w:szCs w:val="20"/>
              </w:rPr>
              <w:t>how organizations respond to changes in the external environment</w:t>
            </w:r>
            <w:r w:rsidRPr="00226E55">
              <w:rPr>
                <w:rFonts w:ascii="Constantia" w:eastAsia="Tinos" w:hAnsi="Constantia" w:cs="Tinos"/>
                <w:sz w:val="20"/>
                <w:szCs w:val="20"/>
              </w:rPr>
              <w:t>.</w:t>
            </w:r>
          </w:p>
          <w:p w:rsidR="00250718" w:rsidRPr="00226E55" w:rsidRDefault="00250718" w:rsidP="00B82E3B">
            <w:pPr>
              <w:pStyle w:val="ListParagraph"/>
              <w:numPr>
                <w:ilvl w:val="0"/>
                <w:numId w:val="9"/>
              </w:numPr>
              <w:autoSpaceDE w:val="0"/>
              <w:autoSpaceDN w:val="0"/>
              <w:adjustRightInd w:val="0"/>
              <w:rPr>
                <w:rFonts w:ascii="Constantia" w:hAnsi="Constantia" w:cs="Times New Roman"/>
                <w:sz w:val="20"/>
                <w:szCs w:val="20"/>
              </w:rPr>
            </w:pPr>
            <w:r w:rsidRPr="00226E55">
              <w:rPr>
                <w:rFonts w:ascii="Constantia" w:eastAsia="Tinos" w:hAnsi="Constantia" w:cs="Tinos"/>
                <w:sz w:val="20"/>
                <w:szCs w:val="20"/>
              </w:rPr>
              <w:t>List</w:t>
            </w:r>
            <w:r w:rsidR="0003645B" w:rsidRPr="00226E55">
              <w:rPr>
                <w:rFonts w:ascii="Constantia" w:eastAsia="Tinos" w:hAnsi="Constantia" w:cs="Tinos"/>
                <w:sz w:val="20"/>
                <w:szCs w:val="20"/>
              </w:rPr>
              <w:t xml:space="preserve"> the</w:t>
            </w:r>
            <w:r w:rsidR="006C1E7C" w:rsidRPr="00226E55">
              <w:rPr>
                <w:rFonts w:ascii="Constantia" w:eastAsia="Tinos" w:hAnsi="Constantia" w:cs="Tinos"/>
                <w:sz w:val="20"/>
                <w:szCs w:val="20"/>
              </w:rPr>
              <w:t xml:space="preserve"> reasons why people resist change</w:t>
            </w:r>
            <w:r w:rsidRPr="00226E55">
              <w:rPr>
                <w:rFonts w:ascii="Constantia" w:eastAsia="Tinos" w:hAnsi="Constantia" w:cs="Tinos"/>
                <w:sz w:val="20"/>
                <w:szCs w:val="20"/>
              </w:rPr>
              <w:t>.</w:t>
            </w:r>
          </w:p>
          <w:p w:rsidR="00250718" w:rsidRPr="00226E55" w:rsidRDefault="00250718" w:rsidP="00B82E3B">
            <w:pPr>
              <w:pStyle w:val="ListParagraph"/>
              <w:numPr>
                <w:ilvl w:val="0"/>
                <w:numId w:val="9"/>
              </w:numPr>
              <w:autoSpaceDE w:val="0"/>
              <w:autoSpaceDN w:val="0"/>
              <w:adjustRightInd w:val="0"/>
              <w:rPr>
                <w:rFonts w:ascii="Constantia" w:hAnsi="Constantia" w:cs="Times New Roman"/>
                <w:sz w:val="20"/>
                <w:szCs w:val="20"/>
              </w:rPr>
            </w:pPr>
            <w:r w:rsidRPr="00226E55">
              <w:rPr>
                <w:rFonts w:ascii="Constantia" w:eastAsia="Tinos" w:hAnsi="Constantia" w:cs="Tinos"/>
                <w:sz w:val="20"/>
                <w:szCs w:val="20"/>
              </w:rPr>
              <w:t>Explain strategies for planning and executing change effectively.</w:t>
            </w:r>
          </w:p>
          <w:p w:rsidR="00221E74" w:rsidRPr="00226E55" w:rsidRDefault="00250718" w:rsidP="00F32E12">
            <w:pPr>
              <w:pStyle w:val="ListParagraph"/>
              <w:numPr>
                <w:ilvl w:val="0"/>
                <w:numId w:val="9"/>
              </w:numPr>
              <w:autoSpaceDE w:val="0"/>
              <w:autoSpaceDN w:val="0"/>
              <w:adjustRightInd w:val="0"/>
              <w:rPr>
                <w:rFonts w:ascii="Constantia" w:hAnsi="Constantia" w:cs="Times New Roman"/>
                <w:sz w:val="20"/>
                <w:szCs w:val="20"/>
              </w:rPr>
            </w:pPr>
            <w:r w:rsidRPr="00226E55">
              <w:rPr>
                <w:rFonts w:ascii="Constantia" w:eastAsia="Tinos" w:hAnsi="Constantia" w:cs="Tinos"/>
                <w:sz w:val="20"/>
                <w:szCs w:val="20"/>
              </w:rPr>
              <w:t>Identify guidelines for overcoming resistance to change.</w:t>
            </w:r>
            <w:r w:rsidR="00B82E3B" w:rsidRPr="00226E55">
              <w:rPr>
                <w:rFonts w:ascii="Constantia" w:hAnsi="Constantia" w:cs="Times New Roman"/>
                <w:sz w:val="20"/>
                <w:szCs w:val="20"/>
              </w:rPr>
              <w:t xml:space="preserve"> </w:t>
            </w:r>
          </w:p>
        </w:tc>
        <w:tc>
          <w:tcPr>
            <w:tcW w:w="4848" w:type="dxa"/>
          </w:tcPr>
          <w:p w:rsidR="0003645B" w:rsidRPr="00226E55" w:rsidRDefault="00C459D8" w:rsidP="00E32D07">
            <w:pPr>
              <w:rPr>
                <w:rFonts w:ascii="Constantia" w:hAnsi="Constantia" w:cs="Times New Roman"/>
                <w:sz w:val="20"/>
                <w:szCs w:val="20"/>
              </w:rPr>
            </w:pPr>
            <w:r w:rsidRPr="00226E55">
              <w:rPr>
                <w:rFonts w:ascii="Constantia" w:hAnsi="Constantia" w:cs="Times New Roman"/>
                <w:sz w:val="20"/>
                <w:szCs w:val="20"/>
              </w:rPr>
              <w:t>Chapter 7</w:t>
            </w:r>
          </w:p>
          <w:p w:rsidR="0003645B" w:rsidRDefault="0003645B" w:rsidP="00E32D07">
            <w:pPr>
              <w:rPr>
                <w:rFonts w:ascii="Constantia" w:hAnsi="Constantia" w:cs="Times New Roman"/>
                <w:sz w:val="20"/>
                <w:szCs w:val="20"/>
              </w:rPr>
            </w:pPr>
            <w:r w:rsidRPr="00226E55">
              <w:rPr>
                <w:rFonts w:ascii="Constantia" w:hAnsi="Constantia" w:cs="Times New Roman"/>
                <w:sz w:val="20"/>
                <w:szCs w:val="20"/>
              </w:rPr>
              <w:t>(7.5, 7.6. 7.7)</w:t>
            </w:r>
          </w:p>
          <w:p w:rsidR="006A1A9A" w:rsidRDefault="006A1A9A" w:rsidP="00E32D07">
            <w:pPr>
              <w:rPr>
                <w:rFonts w:ascii="Constantia" w:hAnsi="Constantia" w:cs="Times New Roman"/>
                <w:sz w:val="20"/>
                <w:szCs w:val="20"/>
              </w:rPr>
            </w:pPr>
          </w:p>
          <w:p w:rsidR="006A1A9A" w:rsidRDefault="006A1A9A" w:rsidP="00E32D07">
            <w:pPr>
              <w:rPr>
                <w:rFonts w:ascii="Constantia" w:hAnsi="Constantia" w:cs="Times New Roman"/>
                <w:sz w:val="20"/>
                <w:szCs w:val="20"/>
              </w:rPr>
            </w:pPr>
            <w:r w:rsidRPr="003C279D">
              <w:rPr>
                <w:rFonts w:ascii="Constantia" w:hAnsi="Constantia" w:cs="Times New Roman"/>
                <w:b/>
                <w:sz w:val="20"/>
                <w:szCs w:val="20"/>
              </w:rPr>
              <w:t>Assignment</w:t>
            </w:r>
            <w:r w:rsidR="003C279D" w:rsidRPr="003C279D">
              <w:rPr>
                <w:rFonts w:ascii="Constantia" w:hAnsi="Constantia" w:cs="Times New Roman"/>
                <w:b/>
                <w:sz w:val="20"/>
                <w:szCs w:val="20"/>
              </w:rPr>
              <w:t>s</w:t>
            </w:r>
            <w:r w:rsidRPr="003C279D">
              <w:rPr>
                <w:rFonts w:ascii="Constantia" w:hAnsi="Constantia" w:cs="Times New Roman"/>
                <w:b/>
                <w:sz w:val="20"/>
                <w:szCs w:val="20"/>
              </w:rPr>
              <w:t>:</w:t>
            </w:r>
            <w:r>
              <w:rPr>
                <w:rFonts w:ascii="Constantia" w:hAnsi="Constantia" w:cs="Times New Roman"/>
                <w:sz w:val="20"/>
                <w:szCs w:val="20"/>
              </w:rPr>
              <w:t xml:space="preserve">  Reading, audio lecture</w:t>
            </w:r>
          </w:p>
          <w:p w:rsidR="006A1A9A" w:rsidRDefault="006A1A9A" w:rsidP="00E32D07">
            <w:pPr>
              <w:rPr>
                <w:rFonts w:ascii="Constantia" w:hAnsi="Constantia" w:cs="Times New Roman"/>
                <w:sz w:val="20"/>
                <w:szCs w:val="20"/>
              </w:rPr>
            </w:pPr>
          </w:p>
          <w:p w:rsidR="006A1A9A" w:rsidRPr="00226E55" w:rsidRDefault="006A1A9A" w:rsidP="00E32D07">
            <w:pPr>
              <w:rPr>
                <w:rFonts w:ascii="Constantia" w:hAnsi="Constantia" w:cs="Times New Roman"/>
                <w:sz w:val="20"/>
                <w:szCs w:val="20"/>
              </w:rPr>
            </w:pPr>
            <w:r w:rsidRPr="003C279D">
              <w:rPr>
                <w:rFonts w:ascii="Constantia" w:hAnsi="Constantia" w:cs="Times New Roman"/>
                <w:b/>
                <w:sz w:val="20"/>
                <w:szCs w:val="20"/>
              </w:rPr>
              <w:t>Assessment</w:t>
            </w:r>
            <w:r w:rsidR="003C279D" w:rsidRPr="003C279D">
              <w:rPr>
                <w:rFonts w:ascii="Constantia" w:hAnsi="Constantia" w:cs="Times New Roman"/>
                <w:b/>
                <w:sz w:val="20"/>
                <w:szCs w:val="20"/>
              </w:rPr>
              <w:t>s</w:t>
            </w:r>
            <w:r w:rsidRPr="003C279D">
              <w:rPr>
                <w:rFonts w:ascii="Constantia" w:hAnsi="Constantia" w:cs="Times New Roman"/>
                <w:b/>
                <w:sz w:val="20"/>
                <w:szCs w:val="20"/>
              </w:rPr>
              <w:t>:</w:t>
            </w:r>
            <w:r>
              <w:rPr>
                <w:rFonts w:ascii="Constantia" w:hAnsi="Constantia" w:cs="Times New Roman"/>
                <w:sz w:val="20"/>
                <w:szCs w:val="20"/>
              </w:rPr>
              <w:t xml:space="preserve">  Module Quiz, Exam 1</w:t>
            </w:r>
          </w:p>
        </w:tc>
      </w:tr>
      <w:tr w:rsidR="00226E55" w:rsidRPr="00226E55" w:rsidTr="0028755D">
        <w:trPr>
          <w:jc w:val="center"/>
        </w:trPr>
        <w:tc>
          <w:tcPr>
            <w:tcW w:w="4848" w:type="dxa"/>
          </w:tcPr>
          <w:p w:rsidR="00E32D07" w:rsidRPr="00226E55" w:rsidRDefault="00C459D8" w:rsidP="00E32D07">
            <w:pPr>
              <w:rPr>
                <w:rFonts w:ascii="Constantia" w:hAnsi="Constantia" w:cs="Times New Roman"/>
                <w:sz w:val="20"/>
                <w:szCs w:val="20"/>
              </w:rPr>
            </w:pPr>
            <w:r w:rsidRPr="00226E55">
              <w:rPr>
                <w:rFonts w:ascii="Constantia" w:hAnsi="Constantia" w:cs="Times New Roman"/>
                <w:sz w:val="20"/>
                <w:szCs w:val="20"/>
              </w:rPr>
              <w:t>3 – Organizational Culture</w:t>
            </w:r>
          </w:p>
          <w:p w:rsidR="00C459D8" w:rsidRPr="00226E55" w:rsidRDefault="00C459D8" w:rsidP="00E32D07">
            <w:pPr>
              <w:rPr>
                <w:rFonts w:ascii="Constantia" w:hAnsi="Constantia" w:cs="Times New Roman"/>
                <w:sz w:val="20"/>
                <w:szCs w:val="20"/>
              </w:rPr>
            </w:pPr>
          </w:p>
          <w:p w:rsidR="00C459D8" w:rsidRPr="00226E55" w:rsidRDefault="00C459D8" w:rsidP="00E32D07">
            <w:pPr>
              <w:rPr>
                <w:rFonts w:ascii="Constantia" w:hAnsi="Constantia" w:cs="Times New Roman"/>
                <w:i/>
                <w:sz w:val="20"/>
                <w:szCs w:val="20"/>
              </w:rPr>
            </w:pPr>
            <w:r w:rsidRPr="00226E55">
              <w:rPr>
                <w:rFonts w:ascii="Constantia" w:hAnsi="Constantia" w:cs="Times New Roman"/>
                <w:i/>
                <w:sz w:val="20"/>
                <w:szCs w:val="20"/>
              </w:rPr>
              <w:t>Demonstrate an understanding of the nature and components of organizational culture, as well as understanding of how the culture can impact individual, group and organizational performance.</w:t>
            </w:r>
          </w:p>
          <w:p w:rsidR="00C459D8" w:rsidRPr="00226E55" w:rsidRDefault="00C459D8" w:rsidP="00E32D07">
            <w:pPr>
              <w:rPr>
                <w:rFonts w:ascii="Constantia" w:hAnsi="Constantia" w:cs="Times New Roman"/>
                <w:sz w:val="20"/>
                <w:szCs w:val="20"/>
              </w:rPr>
            </w:pPr>
          </w:p>
        </w:tc>
        <w:tc>
          <w:tcPr>
            <w:tcW w:w="4848" w:type="dxa"/>
          </w:tcPr>
          <w:p w:rsidR="00C92080" w:rsidRPr="00226E55" w:rsidRDefault="00C92080" w:rsidP="00C92080">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lastRenderedPageBreak/>
              <w:t>Chapter 8</w:t>
            </w:r>
            <w:r w:rsidR="000952F4" w:rsidRPr="00226E55">
              <w:rPr>
                <w:rFonts w:ascii="Constantia" w:eastAsia="Tinos" w:hAnsi="Constantia" w:cs="Tinos"/>
                <w:sz w:val="20"/>
                <w:szCs w:val="20"/>
                <w:u w:val="single"/>
              </w:rPr>
              <w:t xml:space="preserve"> – Organizational Culture</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Define organizational culture.</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why culture is important.</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Differentiate various dimensions of organizational culture.</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lastRenderedPageBreak/>
              <w:t>Explain the different levels of organizational culture (assumptions, values, artifacts)</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how cultures are created.</w:t>
            </w:r>
          </w:p>
          <w:p w:rsidR="002752F1" w:rsidRPr="00226E55" w:rsidRDefault="002752F1" w:rsidP="002752F1">
            <w:pPr>
              <w:pStyle w:val="ListParagraph"/>
              <w:numPr>
                <w:ilvl w:val="0"/>
                <w:numId w:val="2"/>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Describe ways to maintain a culture.</w:t>
            </w:r>
          </w:p>
          <w:p w:rsidR="002752F1" w:rsidRPr="00226E55" w:rsidRDefault="002752F1" w:rsidP="002752F1">
            <w:pPr>
              <w:rPr>
                <w:rFonts w:ascii="Constantia" w:hAnsi="Constantia" w:cs="Times New Roman"/>
                <w:sz w:val="20"/>
                <w:szCs w:val="20"/>
              </w:rPr>
            </w:pPr>
          </w:p>
          <w:p w:rsidR="002752F1" w:rsidRPr="00226E55" w:rsidRDefault="002752F1" w:rsidP="00C92080">
            <w:pPr>
              <w:pStyle w:val="ListParagraph"/>
              <w:autoSpaceDE w:val="0"/>
              <w:autoSpaceDN w:val="0"/>
              <w:adjustRightInd w:val="0"/>
              <w:ind w:left="0"/>
              <w:rPr>
                <w:rFonts w:ascii="Constantia" w:eastAsia="Tinos" w:hAnsi="Constantia" w:cs="Tinos"/>
                <w:sz w:val="20"/>
                <w:szCs w:val="20"/>
                <w:u w:val="single"/>
              </w:rPr>
            </w:pPr>
          </w:p>
          <w:p w:rsidR="00981063" w:rsidRPr="00226E55" w:rsidRDefault="00981063" w:rsidP="00DC1AB1">
            <w:pPr>
              <w:rPr>
                <w:rFonts w:ascii="Constantia" w:hAnsi="Constantia" w:cs="Times New Roman"/>
                <w:sz w:val="20"/>
                <w:szCs w:val="20"/>
              </w:rPr>
            </w:pPr>
          </w:p>
        </w:tc>
        <w:tc>
          <w:tcPr>
            <w:tcW w:w="4848" w:type="dxa"/>
          </w:tcPr>
          <w:p w:rsidR="00C92080" w:rsidRPr="00226E55" w:rsidRDefault="00C92080" w:rsidP="00E32D07">
            <w:pPr>
              <w:rPr>
                <w:rFonts w:ascii="Constantia" w:hAnsi="Constantia" w:cs="Times New Roman"/>
                <w:sz w:val="20"/>
                <w:szCs w:val="20"/>
              </w:rPr>
            </w:pPr>
            <w:r w:rsidRPr="00226E55">
              <w:rPr>
                <w:rFonts w:ascii="Constantia" w:hAnsi="Constantia" w:cs="Times New Roman"/>
                <w:sz w:val="20"/>
                <w:szCs w:val="20"/>
              </w:rPr>
              <w:lastRenderedPageBreak/>
              <w:t>Chapter 8</w:t>
            </w:r>
          </w:p>
          <w:p w:rsidR="006A1A9A" w:rsidRDefault="00734651" w:rsidP="006A1A9A">
            <w:pPr>
              <w:tabs>
                <w:tab w:val="center" w:pos="2531"/>
              </w:tabs>
              <w:rPr>
                <w:rFonts w:ascii="Constantia" w:hAnsi="Constantia" w:cs="Times New Roman"/>
                <w:sz w:val="20"/>
                <w:szCs w:val="20"/>
              </w:rPr>
            </w:pPr>
            <w:r w:rsidRPr="00226E55">
              <w:rPr>
                <w:rFonts w:ascii="Constantia" w:hAnsi="Constantia" w:cs="Times New Roman"/>
                <w:sz w:val="20"/>
                <w:szCs w:val="20"/>
              </w:rPr>
              <w:t>(</w:t>
            </w:r>
            <w:r w:rsidR="00A56349" w:rsidRPr="00226E55">
              <w:rPr>
                <w:rFonts w:ascii="Constantia" w:hAnsi="Constantia" w:cs="Times New Roman"/>
                <w:sz w:val="20"/>
                <w:szCs w:val="20"/>
              </w:rPr>
              <w:t xml:space="preserve">8.1, 8.2, </w:t>
            </w:r>
            <w:r w:rsidRPr="00226E55">
              <w:rPr>
                <w:rFonts w:ascii="Constantia" w:hAnsi="Constantia" w:cs="Times New Roman"/>
                <w:sz w:val="20"/>
                <w:szCs w:val="20"/>
              </w:rPr>
              <w:t>8.3, 8.4</w:t>
            </w:r>
            <w:r w:rsidR="00A56349" w:rsidRPr="00226E55">
              <w:rPr>
                <w:rFonts w:ascii="Constantia" w:hAnsi="Constantia" w:cs="Times New Roman"/>
                <w:sz w:val="20"/>
                <w:szCs w:val="20"/>
              </w:rPr>
              <w:t xml:space="preserve">, </w:t>
            </w:r>
            <w:r w:rsidRPr="00226E55">
              <w:rPr>
                <w:rFonts w:ascii="Constantia" w:hAnsi="Constantia" w:cs="Times New Roman"/>
                <w:sz w:val="20"/>
                <w:szCs w:val="20"/>
              </w:rPr>
              <w:t>8.5</w:t>
            </w:r>
            <w:r w:rsidR="00A56349" w:rsidRPr="00226E55">
              <w:rPr>
                <w:rFonts w:ascii="Constantia" w:hAnsi="Constantia" w:cs="Times New Roman"/>
                <w:sz w:val="20"/>
                <w:szCs w:val="20"/>
              </w:rPr>
              <w:t>)</w:t>
            </w:r>
          </w:p>
          <w:p w:rsidR="006A1A9A" w:rsidRDefault="006A1A9A" w:rsidP="006A1A9A">
            <w:pPr>
              <w:tabs>
                <w:tab w:val="center" w:pos="2531"/>
              </w:tabs>
              <w:rPr>
                <w:rFonts w:ascii="Constantia" w:hAnsi="Constantia" w:cs="Times New Roman"/>
                <w:sz w:val="20"/>
                <w:szCs w:val="20"/>
              </w:rPr>
            </w:pPr>
          </w:p>
          <w:p w:rsidR="00221E74" w:rsidRPr="00226E55" w:rsidRDefault="006A1A9A" w:rsidP="006A1A9A">
            <w:pPr>
              <w:tabs>
                <w:tab w:val="center" w:pos="2531"/>
              </w:tabs>
              <w:rPr>
                <w:rFonts w:ascii="Constantia" w:hAnsi="Constantia" w:cs="Times New Roman"/>
                <w:sz w:val="20"/>
                <w:szCs w:val="20"/>
              </w:rPr>
            </w:pPr>
            <w:r>
              <w:rPr>
                <w:rFonts w:ascii="Constantia" w:hAnsi="Constantia" w:cs="Times New Roman"/>
                <w:sz w:val="20"/>
                <w:szCs w:val="20"/>
              </w:rPr>
              <w:tab/>
            </w:r>
          </w:p>
          <w:p w:rsidR="006A1A9A" w:rsidRDefault="006A1A9A" w:rsidP="006A1A9A">
            <w:pPr>
              <w:rPr>
                <w:rFonts w:ascii="Constantia" w:hAnsi="Constantia" w:cs="Times New Roman"/>
                <w:sz w:val="20"/>
                <w:szCs w:val="20"/>
              </w:rPr>
            </w:pPr>
            <w:r w:rsidRPr="00A9260D">
              <w:rPr>
                <w:rFonts w:ascii="Constantia" w:hAnsi="Constantia" w:cs="Times New Roman"/>
                <w:b/>
                <w:sz w:val="20"/>
                <w:szCs w:val="20"/>
              </w:rPr>
              <w:lastRenderedPageBreak/>
              <w:t>Assignment</w:t>
            </w:r>
            <w:r w:rsidR="00A9260D">
              <w:rPr>
                <w:rFonts w:ascii="Constantia" w:hAnsi="Constantia" w:cs="Times New Roman"/>
                <w:b/>
                <w:sz w:val="20"/>
                <w:szCs w:val="20"/>
              </w:rPr>
              <w:t>s</w:t>
            </w:r>
            <w:r w:rsidRPr="00A9260D">
              <w:rPr>
                <w:rFonts w:ascii="Constantia" w:hAnsi="Constantia" w:cs="Times New Roman"/>
                <w:b/>
                <w:sz w:val="20"/>
                <w:szCs w:val="20"/>
              </w:rPr>
              <w:t>:</w:t>
            </w:r>
            <w:r>
              <w:rPr>
                <w:rFonts w:ascii="Constantia" w:hAnsi="Constantia" w:cs="Times New Roman"/>
                <w:sz w:val="20"/>
                <w:szCs w:val="20"/>
              </w:rPr>
              <w:t xml:space="preserve">  Reading, audio lecture, </w:t>
            </w:r>
            <w:r w:rsidR="00A9260D">
              <w:rPr>
                <w:rFonts w:ascii="Constantia" w:hAnsi="Constantia" w:cs="Times New Roman"/>
                <w:sz w:val="20"/>
                <w:szCs w:val="20"/>
              </w:rPr>
              <w:t xml:space="preserve">Textbook </w:t>
            </w:r>
            <w:r>
              <w:rPr>
                <w:rFonts w:ascii="Constantia" w:hAnsi="Constantia" w:cs="Times New Roman"/>
                <w:sz w:val="20"/>
                <w:szCs w:val="20"/>
              </w:rPr>
              <w:t>Case in Point</w:t>
            </w:r>
            <w:r w:rsidR="00A9260D">
              <w:rPr>
                <w:rFonts w:ascii="Constantia" w:hAnsi="Constantia" w:cs="Times New Roman"/>
                <w:sz w:val="20"/>
                <w:szCs w:val="20"/>
              </w:rPr>
              <w:t xml:space="preserve"> (Google)</w:t>
            </w:r>
            <w:r>
              <w:rPr>
                <w:rFonts w:ascii="Constantia" w:hAnsi="Constantia" w:cs="Times New Roman"/>
                <w:sz w:val="20"/>
                <w:szCs w:val="20"/>
              </w:rPr>
              <w:t xml:space="preserve"> 8.2 discussion questions</w:t>
            </w:r>
            <w:r w:rsidR="00A9260D">
              <w:rPr>
                <w:rFonts w:ascii="Constantia" w:hAnsi="Constantia" w:cs="Times New Roman"/>
                <w:sz w:val="20"/>
                <w:szCs w:val="20"/>
              </w:rPr>
              <w:t xml:space="preserve"> (Class Exercise #1)</w:t>
            </w:r>
            <w:r>
              <w:rPr>
                <w:rFonts w:ascii="Constantia" w:hAnsi="Constantia" w:cs="Times New Roman"/>
                <w:sz w:val="20"/>
                <w:szCs w:val="20"/>
              </w:rPr>
              <w:t>.</w:t>
            </w:r>
          </w:p>
          <w:p w:rsidR="006A1A9A" w:rsidRDefault="006A1A9A" w:rsidP="006A1A9A">
            <w:pPr>
              <w:rPr>
                <w:rFonts w:ascii="Constantia" w:hAnsi="Constantia" w:cs="Times New Roman"/>
                <w:sz w:val="20"/>
                <w:szCs w:val="20"/>
              </w:rPr>
            </w:pPr>
          </w:p>
          <w:p w:rsidR="00221E74" w:rsidRPr="00226E55" w:rsidRDefault="006A1A9A" w:rsidP="006A1A9A">
            <w:pPr>
              <w:rPr>
                <w:rFonts w:ascii="Constantia" w:hAnsi="Constantia" w:cs="Times New Roman"/>
                <w:sz w:val="20"/>
                <w:szCs w:val="20"/>
              </w:rPr>
            </w:pPr>
            <w:r w:rsidRPr="00A9260D">
              <w:rPr>
                <w:rFonts w:ascii="Constantia" w:hAnsi="Constantia" w:cs="Times New Roman"/>
                <w:b/>
                <w:sz w:val="20"/>
                <w:szCs w:val="20"/>
              </w:rPr>
              <w:t>Assessment</w:t>
            </w:r>
            <w:r w:rsidR="00A9260D">
              <w:rPr>
                <w:rFonts w:ascii="Constantia" w:hAnsi="Constantia" w:cs="Times New Roman"/>
                <w:b/>
                <w:sz w:val="20"/>
                <w:szCs w:val="20"/>
              </w:rPr>
              <w:t>s</w:t>
            </w:r>
            <w:r w:rsidRPr="00A9260D">
              <w:rPr>
                <w:rFonts w:ascii="Constantia" w:hAnsi="Constantia" w:cs="Times New Roman"/>
                <w:b/>
                <w:sz w:val="20"/>
                <w:szCs w:val="20"/>
              </w:rPr>
              <w:t>:</w:t>
            </w:r>
            <w:r>
              <w:rPr>
                <w:rFonts w:ascii="Constantia" w:hAnsi="Constantia" w:cs="Times New Roman"/>
                <w:sz w:val="20"/>
                <w:szCs w:val="20"/>
              </w:rPr>
              <w:t xml:space="preserve">  Module Quiz, Exam 1</w:t>
            </w: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C92080" w:rsidRPr="00226E55" w:rsidRDefault="00C92080" w:rsidP="00E32D07">
            <w:pPr>
              <w:rPr>
                <w:rFonts w:ascii="Constantia" w:hAnsi="Constantia" w:cs="Times New Roman"/>
                <w:sz w:val="20"/>
                <w:szCs w:val="20"/>
              </w:rPr>
            </w:pPr>
          </w:p>
        </w:tc>
      </w:tr>
      <w:tr w:rsidR="00226E55" w:rsidRPr="00226E55" w:rsidTr="0028755D">
        <w:trPr>
          <w:jc w:val="center"/>
        </w:trPr>
        <w:tc>
          <w:tcPr>
            <w:tcW w:w="4848" w:type="dxa"/>
          </w:tcPr>
          <w:p w:rsidR="00E32D07" w:rsidRPr="00226E55" w:rsidRDefault="00981063" w:rsidP="00E32D07">
            <w:pPr>
              <w:rPr>
                <w:rFonts w:ascii="Constantia" w:hAnsi="Constantia" w:cs="Times New Roman"/>
                <w:sz w:val="20"/>
                <w:szCs w:val="20"/>
              </w:rPr>
            </w:pPr>
            <w:r w:rsidRPr="00226E55">
              <w:rPr>
                <w:rFonts w:ascii="Constantia" w:hAnsi="Constantia" w:cs="Times New Roman"/>
                <w:sz w:val="20"/>
                <w:szCs w:val="20"/>
              </w:rPr>
              <w:lastRenderedPageBreak/>
              <w:t>4 – Management Fundamentals</w:t>
            </w:r>
          </w:p>
          <w:p w:rsidR="00981063" w:rsidRPr="00226E55" w:rsidRDefault="00981063" w:rsidP="00E32D07">
            <w:pPr>
              <w:rPr>
                <w:rFonts w:ascii="Constantia" w:hAnsi="Constantia" w:cs="Times New Roman"/>
                <w:sz w:val="20"/>
                <w:szCs w:val="20"/>
              </w:rPr>
            </w:pPr>
          </w:p>
          <w:p w:rsidR="00981063" w:rsidRPr="00226E55" w:rsidRDefault="00981063" w:rsidP="00E32D07">
            <w:pPr>
              <w:rPr>
                <w:rFonts w:ascii="Constantia" w:hAnsi="Constantia" w:cs="Times New Roman"/>
                <w:i/>
                <w:sz w:val="20"/>
                <w:szCs w:val="20"/>
              </w:rPr>
            </w:pPr>
            <w:r w:rsidRPr="00226E55">
              <w:rPr>
                <w:rFonts w:ascii="Constantia" w:hAnsi="Constantia" w:cs="Times New Roman"/>
                <w:i/>
                <w:sz w:val="20"/>
                <w:szCs w:val="20"/>
              </w:rPr>
              <w:t>Demonstrate knowledge of fundamental concepts and principles for managing organizations and employees</w:t>
            </w:r>
          </w:p>
          <w:p w:rsidR="0076785A" w:rsidRPr="00226E55" w:rsidRDefault="0076785A" w:rsidP="00E32D07">
            <w:pPr>
              <w:rPr>
                <w:rFonts w:ascii="Constantia" w:hAnsi="Constantia" w:cs="Times New Roman"/>
                <w:i/>
                <w:sz w:val="20"/>
                <w:szCs w:val="20"/>
              </w:rPr>
            </w:pPr>
          </w:p>
        </w:tc>
        <w:tc>
          <w:tcPr>
            <w:tcW w:w="4848" w:type="dxa"/>
          </w:tcPr>
          <w:p w:rsidR="00E32D07" w:rsidRPr="00226E55" w:rsidRDefault="00296B01" w:rsidP="00E32D07">
            <w:pPr>
              <w:rPr>
                <w:rFonts w:ascii="Constantia" w:hAnsi="Constantia" w:cs="Times New Roman"/>
                <w:sz w:val="20"/>
                <w:szCs w:val="20"/>
                <w:u w:val="single"/>
              </w:rPr>
            </w:pPr>
            <w:r w:rsidRPr="00226E55">
              <w:rPr>
                <w:rFonts w:ascii="Constantia" w:hAnsi="Constantia" w:cs="Times New Roman"/>
                <w:sz w:val="20"/>
                <w:szCs w:val="20"/>
                <w:u w:val="single"/>
              </w:rPr>
              <w:t>Chapter 1</w:t>
            </w:r>
            <w:r w:rsidR="000952F4" w:rsidRPr="00226E55">
              <w:rPr>
                <w:rFonts w:ascii="Constantia" w:hAnsi="Constantia" w:cs="Times New Roman"/>
                <w:sz w:val="20"/>
                <w:szCs w:val="20"/>
                <w:u w:val="single"/>
              </w:rPr>
              <w:t xml:space="preserve"> – Introduction to Principles of Management</w:t>
            </w:r>
          </w:p>
          <w:p w:rsidR="00296B01" w:rsidRPr="00226E55" w:rsidRDefault="00296B01" w:rsidP="00296B01">
            <w:pPr>
              <w:pStyle w:val="ListParagraph"/>
              <w:numPr>
                <w:ilvl w:val="0"/>
                <w:numId w:val="10"/>
              </w:numPr>
              <w:rPr>
                <w:rFonts w:ascii="Constantia" w:hAnsi="Constantia" w:cs="Times New Roman"/>
                <w:sz w:val="20"/>
                <w:szCs w:val="20"/>
              </w:rPr>
            </w:pPr>
            <w:r w:rsidRPr="00226E55">
              <w:rPr>
                <w:rFonts w:ascii="Constantia" w:hAnsi="Constantia" w:cs="Times New Roman"/>
                <w:sz w:val="20"/>
                <w:szCs w:val="20"/>
              </w:rPr>
              <w:t>Explain the nature of managerial work</w:t>
            </w:r>
            <w:r w:rsidR="00225589" w:rsidRPr="00226E55">
              <w:rPr>
                <w:rFonts w:ascii="Constantia" w:hAnsi="Constantia" w:cs="Times New Roman"/>
                <w:sz w:val="20"/>
                <w:szCs w:val="20"/>
              </w:rPr>
              <w:t xml:space="preserve"> including managerial roles</w:t>
            </w:r>
            <w:r w:rsidRPr="00226E55">
              <w:rPr>
                <w:rFonts w:ascii="Constantia" w:hAnsi="Constantia" w:cs="Times New Roman"/>
                <w:sz w:val="20"/>
                <w:szCs w:val="20"/>
              </w:rPr>
              <w:t>.</w:t>
            </w:r>
          </w:p>
          <w:p w:rsidR="00225589" w:rsidRPr="00226E55" w:rsidRDefault="00296B01" w:rsidP="00A3188E">
            <w:pPr>
              <w:pStyle w:val="ListParagraph"/>
              <w:numPr>
                <w:ilvl w:val="0"/>
                <w:numId w:val="10"/>
              </w:numPr>
              <w:rPr>
                <w:rFonts w:ascii="Constantia" w:hAnsi="Constantia" w:cs="Times New Roman"/>
                <w:sz w:val="20"/>
                <w:szCs w:val="20"/>
              </w:rPr>
            </w:pPr>
            <w:r w:rsidRPr="00226E55">
              <w:rPr>
                <w:rFonts w:ascii="Constantia" w:hAnsi="Constantia" w:cs="Times New Roman"/>
                <w:sz w:val="20"/>
                <w:szCs w:val="20"/>
              </w:rPr>
              <w:t>Compare and contrast types of managers.</w:t>
            </w:r>
          </w:p>
          <w:p w:rsidR="00296B01" w:rsidRPr="00226E55" w:rsidRDefault="00296B01" w:rsidP="00296B01">
            <w:pPr>
              <w:pStyle w:val="ListParagraph"/>
              <w:numPr>
                <w:ilvl w:val="0"/>
                <w:numId w:val="10"/>
              </w:numPr>
              <w:rPr>
                <w:rFonts w:ascii="Constantia" w:hAnsi="Constantia" w:cs="Times New Roman"/>
                <w:sz w:val="20"/>
                <w:szCs w:val="20"/>
              </w:rPr>
            </w:pPr>
            <w:r w:rsidRPr="00226E55">
              <w:rPr>
                <w:rFonts w:ascii="Constantia" w:hAnsi="Constantia" w:cs="Times New Roman"/>
                <w:sz w:val="20"/>
                <w:szCs w:val="20"/>
              </w:rPr>
              <w:t xml:space="preserve">Describe the roles and importance of leadership, entrepreneurship, and strategy in principles of management. </w:t>
            </w:r>
          </w:p>
          <w:p w:rsidR="00225589" w:rsidRPr="00226E55" w:rsidRDefault="00225589" w:rsidP="00296B01">
            <w:pPr>
              <w:pStyle w:val="ListParagraph"/>
              <w:numPr>
                <w:ilvl w:val="0"/>
                <w:numId w:val="10"/>
              </w:numPr>
              <w:rPr>
                <w:rFonts w:ascii="Constantia" w:hAnsi="Constantia" w:cs="Times New Roman"/>
                <w:sz w:val="20"/>
                <w:szCs w:val="20"/>
              </w:rPr>
            </w:pPr>
            <w:r w:rsidRPr="00226E55">
              <w:rPr>
                <w:rFonts w:ascii="Constantia" w:hAnsi="Constantia" w:cs="Times New Roman"/>
                <w:sz w:val="20"/>
                <w:szCs w:val="20"/>
              </w:rPr>
              <w:t xml:space="preserve">Analyze activities associated with each of the fundamental functions of management: Planning, Organizing, Leading, Controlling. </w:t>
            </w:r>
          </w:p>
          <w:p w:rsidR="00225589" w:rsidRPr="00226E55" w:rsidRDefault="00225589" w:rsidP="00296B01">
            <w:pPr>
              <w:pStyle w:val="ListParagraph"/>
              <w:numPr>
                <w:ilvl w:val="0"/>
                <w:numId w:val="10"/>
              </w:numPr>
              <w:rPr>
                <w:rFonts w:ascii="Constantia" w:hAnsi="Constantia" w:cs="Times New Roman"/>
                <w:sz w:val="20"/>
                <w:szCs w:val="20"/>
              </w:rPr>
            </w:pPr>
            <w:r w:rsidRPr="00226E55">
              <w:rPr>
                <w:rFonts w:ascii="Constantia" w:hAnsi="Constantia" w:cs="Times New Roman"/>
                <w:sz w:val="20"/>
                <w:szCs w:val="20"/>
              </w:rPr>
              <w:t>Describe the importance of alignment between individual and group performance goals.</w:t>
            </w:r>
          </w:p>
          <w:p w:rsidR="00225589" w:rsidRPr="00226E55" w:rsidRDefault="00225589" w:rsidP="00225589">
            <w:pPr>
              <w:rPr>
                <w:rFonts w:ascii="Constantia" w:hAnsi="Constantia" w:cs="Times New Roman"/>
                <w:sz w:val="20"/>
                <w:szCs w:val="20"/>
              </w:rPr>
            </w:pPr>
          </w:p>
          <w:p w:rsidR="00225589" w:rsidRPr="00226E55" w:rsidRDefault="00225589" w:rsidP="00225589">
            <w:pPr>
              <w:rPr>
                <w:rFonts w:ascii="Constantia" w:hAnsi="Constantia" w:cs="Times New Roman"/>
                <w:sz w:val="20"/>
                <w:szCs w:val="20"/>
                <w:u w:val="single"/>
              </w:rPr>
            </w:pPr>
            <w:r w:rsidRPr="00226E55">
              <w:rPr>
                <w:rFonts w:ascii="Constantia" w:hAnsi="Constantia" w:cs="Times New Roman"/>
                <w:sz w:val="20"/>
                <w:szCs w:val="20"/>
                <w:u w:val="single"/>
              </w:rPr>
              <w:t>Chapter 3</w:t>
            </w:r>
            <w:r w:rsidR="000952F4" w:rsidRPr="00226E55">
              <w:rPr>
                <w:rFonts w:ascii="Constantia" w:hAnsi="Constantia" w:cs="Times New Roman"/>
                <w:sz w:val="20"/>
                <w:szCs w:val="20"/>
                <w:u w:val="single"/>
              </w:rPr>
              <w:t xml:space="preserve"> – History, Globalization, Values-Based Leadership</w:t>
            </w:r>
          </w:p>
          <w:p w:rsidR="00225589" w:rsidRPr="00226E55" w:rsidRDefault="00225589" w:rsidP="00225589">
            <w:pPr>
              <w:pStyle w:val="ListParagraph"/>
              <w:numPr>
                <w:ilvl w:val="0"/>
                <w:numId w:val="11"/>
              </w:numPr>
              <w:rPr>
                <w:rFonts w:ascii="Constantia" w:hAnsi="Constantia" w:cs="Times New Roman"/>
                <w:sz w:val="20"/>
                <w:szCs w:val="20"/>
              </w:rPr>
            </w:pPr>
            <w:r w:rsidRPr="00226E55">
              <w:rPr>
                <w:rFonts w:ascii="Constantia" w:hAnsi="Constantia" w:cs="Times New Roman"/>
                <w:sz w:val="20"/>
                <w:szCs w:val="20"/>
              </w:rPr>
              <w:t>Describe contributions of early thought leaders in management theory.</w:t>
            </w:r>
          </w:p>
          <w:p w:rsidR="00225589" w:rsidRPr="00226E55" w:rsidRDefault="00225589" w:rsidP="00225589">
            <w:pPr>
              <w:pStyle w:val="ListParagraph"/>
              <w:numPr>
                <w:ilvl w:val="0"/>
                <w:numId w:val="11"/>
              </w:numPr>
              <w:rPr>
                <w:rFonts w:ascii="Constantia" w:hAnsi="Constantia" w:cs="Times New Roman"/>
                <w:sz w:val="20"/>
                <w:szCs w:val="20"/>
              </w:rPr>
            </w:pPr>
            <w:r w:rsidRPr="00226E55">
              <w:rPr>
                <w:rFonts w:ascii="Constantia" w:hAnsi="Constantia" w:cs="Times New Roman"/>
                <w:sz w:val="20"/>
                <w:szCs w:val="20"/>
              </w:rPr>
              <w:t>Explain contemporary principles of management (social networking, learning organizations, virtual organizations, etc.)</w:t>
            </w:r>
          </w:p>
          <w:p w:rsidR="00225589" w:rsidRPr="00226E55" w:rsidRDefault="00225589" w:rsidP="00225589">
            <w:pPr>
              <w:pStyle w:val="ListParagraph"/>
              <w:numPr>
                <w:ilvl w:val="0"/>
                <w:numId w:val="11"/>
              </w:numPr>
              <w:rPr>
                <w:rFonts w:ascii="Constantia" w:hAnsi="Constantia" w:cs="Times New Roman"/>
                <w:sz w:val="20"/>
                <w:szCs w:val="20"/>
              </w:rPr>
            </w:pPr>
            <w:r w:rsidRPr="00226E55">
              <w:rPr>
                <w:rFonts w:ascii="Constantia" w:hAnsi="Constantia" w:cs="Times New Roman"/>
                <w:sz w:val="20"/>
                <w:szCs w:val="20"/>
              </w:rPr>
              <w:t>Discuss global trends in management.</w:t>
            </w:r>
          </w:p>
          <w:p w:rsidR="00690CE2" w:rsidRPr="00226E55" w:rsidRDefault="00690CE2" w:rsidP="00690CE2">
            <w:pPr>
              <w:rPr>
                <w:rFonts w:ascii="Constantia" w:hAnsi="Constantia" w:cs="Times New Roman"/>
                <w:sz w:val="20"/>
                <w:szCs w:val="20"/>
              </w:rPr>
            </w:pPr>
          </w:p>
          <w:p w:rsidR="00690CE2" w:rsidRPr="00226E55" w:rsidRDefault="00690CE2" w:rsidP="00690CE2">
            <w:pPr>
              <w:rPr>
                <w:rFonts w:ascii="Constantia" w:hAnsi="Constantia" w:cs="Times New Roman"/>
                <w:sz w:val="20"/>
                <w:szCs w:val="20"/>
                <w:u w:val="single"/>
              </w:rPr>
            </w:pPr>
            <w:r w:rsidRPr="00226E55">
              <w:rPr>
                <w:rFonts w:ascii="Constantia" w:hAnsi="Constantia" w:cs="Times New Roman"/>
                <w:sz w:val="20"/>
                <w:szCs w:val="20"/>
                <w:u w:val="single"/>
              </w:rPr>
              <w:t>Chapter 15 – Organizational Controls</w:t>
            </w:r>
          </w:p>
          <w:p w:rsidR="00690CE2" w:rsidRPr="00226E55" w:rsidRDefault="00690CE2" w:rsidP="00690CE2">
            <w:pPr>
              <w:pStyle w:val="ListParagraph"/>
              <w:numPr>
                <w:ilvl w:val="0"/>
                <w:numId w:val="17"/>
              </w:numPr>
              <w:rPr>
                <w:rFonts w:ascii="Constantia" w:hAnsi="Constantia" w:cs="Times New Roman"/>
                <w:sz w:val="20"/>
                <w:szCs w:val="20"/>
              </w:rPr>
            </w:pPr>
            <w:r w:rsidRPr="00226E55">
              <w:rPr>
                <w:rFonts w:ascii="Constantia" w:hAnsi="Constantia" w:cs="Times New Roman"/>
                <w:sz w:val="20"/>
                <w:szCs w:val="20"/>
              </w:rPr>
              <w:t>Differentiate among levels, types and forms of control</w:t>
            </w:r>
          </w:p>
          <w:p w:rsidR="00690CE2" w:rsidRPr="00226E55" w:rsidRDefault="00690CE2" w:rsidP="00690CE2">
            <w:pPr>
              <w:pStyle w:val="ListParagraph"/>
              <w:numPr>
                <w:ilvl w:val="0"/>
                <w:numId w:val="17"/>
              </w:numPr>
              <w:rPr>
                <w:rFonts w:ascii="Constantia" w:hAnsi="Constantia" w:cs="Times New Roman"/>
                <w:sz w:val="20"/>
                <w:szCs w:val="20"/>
              </w:rPr>
            </w:pPr>
            <w:r w:rsidRPr="00226E55">
              <w:rPr>
                <w:rFonts w:ascii="Constantia" w:hAnsi="Constantia" w:cs="Times New Roman"/>
                <w:sz w:val="20"/>
                <w:szCs w:val="20"/>
              </w:rPr>
              <w:t>Explain the benefits of controls</w:t>
            </w:r>
          </w:p>
          <w:p w:rsidR="00221E74" w:rsidRPr="00226E55" w:rsidRDefault="00690CE2" w:rsidP="00A3188E">
            <w:pPr>
              <w:pStyle w:val="ListParagraph"/>
              <w:numPr>
                <w:ilvl w:val="0"/>
                <w:numId w:val="17"/>
              </w:numPr>
              <w:rPr>
                <w:rFonts w:ascii="Constantia" w:hAnsi="Constantia" w:cs="Times New Roman"/>
                <w:sz w:val="20"/>
                <w:szCs w:val="20"/>
              </w:rPr>
            </w:pPr>
            <w:r w:rsidRPr="00226E55">
              <w:rPr>
                <w:rFonts w:ascii="Constantia" w:hAnsi="Constantia" w:cs="Times New Roman"/>
                <w:sz w:val="20"/>
                <w:szCs w:val="20"/>
              </w:rPr>
              <w:t>Differentiate between financial and non-financial controls.</w:t>
            </w:r>
          </w:p>
          <w:p w:rsidR="008E02E6" w:rsidRPr="00226E55" w:rsidRDefault="008E02E6" w:rsidP="00A3188E">
            <w:pPr>
              <w:pStyle w:val="ListParagraph"/>
              <w:numPr>
                <w:ilvl w:val="0"/>
                <w:numId w:val="17"/>
              </w:numPr>
              <w:rPr>
                <w:rFonts w:ascii="Constantia" w:hAnsi="Constantia" w:cs="Times New Roman"/>
                <w:sz w:val="20"/>
                <w:szCs w:val="20"/>
              </w:rPr>
            </w:pPr>
            <w:r w:rsidRPr="00226E55">
              <w:rPr>
                <w:rFonts w:ascii="Constantia" w:hAnsi="Constantia" w:cs="Times New Roman"/>
                <w:sz w:val="20"/>
                <w:szCs w:val="20"/>
              </w:rPr>
              <w:lastRenderedPageBreak/>
              <w:t>Describe the purpose of select financial statements.</w:t>
            </w:r>
          </w:p>
          <w:p w:rsidR="00221E74" w:rsidRPr="00226E55" w:rsidRDefault="008E02E6" w:rsidP="0076785A">
            <w:pPr>
              <w:pStyle w:val="ListParagraph"/>
              <w:numPr>
                <w:ilvl w:val="0"/>
                <w:numId w:val="17"/>
              </w:numPr>
              <w:rPr>
                <w:rFonts w:ascii="Constantia" w:hAnsi="Constantia" w:cs="Times New Roman"/>
                <w:sz w:val="20"/>
                <w:szCs w:val="20"/>
              </w:rPr>
            </w:pPr>
            <w:r w:rsidRPr="00226E55">
              <w:rPr>
                <w:rFonts w:ascii="Constantia" w:hAnsi="Constantia" w:cs="Times New Roman"/>
                <w:sz w:val="20"/>
                <w:szCs w:val="20"/>
              </w:rPr>
              <w:t>Describe the purpose of non-financial controls.</w:t>
            </w:r>
          </w:p>
          <w:p w:rsidR="004204E2" w:rsidRPr="00226E55" w:rsidRDefault="004204E2" w:rsidP="004204E2">
            <w:pPr>
              <w:rPr>
                <w:rFonts w:ascii="Constantia" w:hAnsi="Constantia" w:cs="Times New Roman"/>
                <w:sz w:val="20"/>
                <w:szCs w:val="20"/>
              </w:rPr>
            </w:pPr>
          </w:p>
          <w:p w:rsidR="004204E2" w:rsidRPr="00226E55" w:rsidRDefault="004204E2" w:rsidP="004204E2">
            <w:pPr>
              <w:spacing w:before="100" w:beforeAutospacing="1" w:after="100" w:afterAutospacing="1"/>
              <w:rPr>
                <w:rFonts w:ascii="Constantia" w:eastAsia="Times New Roman" w:hAnsi="Constantia" w:cs="Times New Roman"/>
                <w:sz w:val="20"/>
                <w:szCs w:val="20"/>
              </w:rPr>
            </w:pPr>
            <w:r w:rsidRPr="00226E55">
              <w:rPr>
                <w:rFonts w:ascii="Constantia" w:eastAsia="Times New Roman" w:hAnsi="Constantia" w:cs="Times New Roman"/>
                <w:sz w:val="20"/>
                <w:szCs w:val="20"/>
                <w:u w:val="single"/>
              </w:rPr>
              <w:t>Chapter 5 - Strategizing</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1.  Define strategy as it relates to the Planning function (P-O-L-C framework).</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2.  Describe the relationship between vision, mission, strategy, goals and objectives.</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3.  Differentiate two levels of strategy:  Corporate and Business.</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4.  Compare and contrast types of corporate and business level strategies.</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5.  Describe the components of a SWOT analysis.</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6.  Explain role of internal analysis in developing strategy.</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7.  Describe the purpose of the VRIO model (internal analysis).</w:t>
            </w:r>
          </w:p>
          <w:p w:rsidR="004204E2" w:rsidRPr="00226E55" w:rsidRDefault="004204E2" w:rsidP="004204E2">
            <w:pPr>
              <w:rPr>
                <w:rFonts w:ascii="Constantia" w:eastAsia="Times New Roman" w:hAnsi="Constantia" w:cs="Times New Roman"/>
                <w:sz w:val="20"/>
                <w:szCs w:val="20"/>
              </w:rPr>
            </w:pPr>
            <w:r w:rsidRPr="00226E55">
              <w:rPr>
                <w:rFonts w:ascii="Constantia" w:eastAsia="Times New Roman" w:hAnsi="Constantia" w:cs="Times New Roman"/>
                <w:sz w:val="20"/>
                <w:szCs w:val="20"/>
              </w:rPr>
              <w:t>8.  Differentiate each type of external analysis in developing strategy.</w:t>
            </w:r>
          </w:p>
          <w:p w:rsidR="004204E2" w:rsidRPr="00226E55" w:rsidRDefault="004204E2" w:rsidP="004204E2">
            <w:pPr>
              <w:rPr>
                <w:rFonts w:ascii="Constantia" w:hAnsi="Constantia" w:cs="Times New Roman"/>
                <w:sz w:val="20"/>
                <w:szCs w:val="20"/>
              </w:rPr>
            </w:pPr>
          </w:p>
        </w:tc>
        <w:tc>
          <w:tcPr>
            <w:tcW w:w="4848" w:type="dxa"/>
          </w:tcPr>
          <w:p w:rsidR="00E32D07" w:rsidRPr="00226E55" w:rsidRDefault="002F316F" w:rsidP="00E32D07">
            <w:pPr>
              <w:rPr>
                <w:rFonts w:ascii="Constantia" w:hAnsi="Constantia" w:cs="Times New Roman"/>
                <w:sz w:val="20"/>
                <w:szCs w:val="20"/>
              </w:rPr>
            </w:pPr>
            <w:r w:rsidRPr="00226E55">
              <w:rPr>
                <w:rFonts w:ascii="Constantia" w:hAnsi="Constantia" w:cs="Times New Roman"/>
                <w:sz w:val="20"/>
                <w:szCs w:val="20"/>
              </w:rPr>
              <w:lastRenderedPageBreak/>
              <w:t>Chapter 1</w:t>
            </w:r>
          </w:p>
          <w:p w:rsidR="00296B01" w:rsidRPr="00226E55" w:rsidRDefault="00296B01" w:rsidP="00E32D07">
            <w:pPr>
              <w:rPr>
                <w:rFonts w:ascii="Constantia" w:hAnsi="Constantia" w:cs="Times New Roman"/>
                <w:sz w:val="20"/>
                <w:szCs w:val="20"/>
              </w:rPr>
            </w:pPr>
            <w:r w:rsidRPr="00226E55">
              <w:rPr>
                <w:rFonts w:ascii="Constantia" w:hAnsi="Constantia" w:cs="Times New Roman"/>
                <w:sz w:val="20"/>
                <w:szCs w:val="20"/>
              </w:rPr>
              <w:t>(1.1, 1.2, 1.3</w:t>
            </w:r>
            <w:r w:rsidR="00225589" w:rsidRPr="00226E55">
              <w:rPr>
                <w:rFonts w:ascii="Constantia" w:hAnsi="Constantia" w:cs="Times New Roman"/>
                <w:sz w:val="20"/>
                <w:szCs w:val="20"/>
              </w:rPr>
              <w:t>, 1.4, 1.5, 1.6, 1.7)</w:t>
            </w:r>
          </w:p>
          <w:p w:rsidR="002F316F" w:rsidRPr="00226E55" w:rsidRDefault="002F316F"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F316F" w:rsidRPr="00226E55" w:rsidRDefault="002F316F" w:rsidP="00E32D07">
            <w:pPr>
              <w:rPr>
                <w:rFonts w:ascii="Constantia" w:hAnsi="Constantia" w:cs="Times New Roman"/>
                <w:sz w:val="20"/>
                <w:szCs w:val="20"/>
              </w:rPr>
            </w:pPr>
            <w:r w:rsidRPr="00226E55">
              <w:rPr>
                <w:rFonts w:ascii="Constantia" w:hAnsi="Constantia" w:cs="Times New Roman"/>
                <w:sz w:val="20"/>
                <w:szCs w:val="20"/>
              </w:rPr>
              <w:t>Chapter 3</w:t>
            </w:r>
          </w:p>
          <w:p w:rsidR="00225589" w:rsidRPr="00226E55" w:rsidRDefault="00225589" w:rsidP="00E32D07">
            <w:pPr>
              <w:rPr>
                <w:rFonts w:ascii="Constantia" w:hAnsi="Constantia" w:cs="Times New Roman"/>
                <w:sz w:val="20"/>
                <w:szCs w:val="20"/>
              </w:rPr>
            </w:pPr>
            <w:r w:rsidRPr="00226E55">
              <w:rPr>
                <w:rFonts w:ascii="Constantia" w:hAnsi="Constantia" w:cs="Times New Roman"/>
                <w:sz w:val="20"/>
                <w:szCs w:val="20"/>
              </w:rPr>
              <w:t>(3.1, 3.2, 3.3, 3.4, 3.5)</w:t>
            </w:r>
          </w:p>
          <w:p w:rsidR="00225589" w:rsidRPr="00226E55" w:rsidRDefault="00225589"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F316F" w:rsidRPr="00226E55" w:rsidRDefault="002F316F"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F316F" w:rsidRPr="00226E55" w:rsidRDefault="002F316F"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307C0F" w:rsidRPr="00226E55" w:rsidRDefault="00307C0F" w:rsidP="00E32D07">
            <w:pPr>
              <w:rPr>
                <w:rFonts w:ascii="Constantia" w:hAnsi="Constantia" w:cs="Times New Roman"/>
                <w:sz w:val="20"/>
                <w:szCs w:val="20"/>
              </w:rPr>
            </w:pPr>
          </w:p>
          <w:p w:rsidR="00307C0F" w:rsidRPr="00226E55" w:rsidRDefault="00307C0F" w:rsidP="00E32D07">
            <w:pPr>
              <w:rPr>
                <w:rFonts w:ascii="Constantia" w:hAnsi="Constantia" w:cs="Times New Roman"/>
                <w:sz w:val="20"/>
                <w:szCs w:val="20"/>
              </w:rPr>
            </w:pPr>
          </w:p>
          <w:p w:rsidR="00307C0F" w:rsidRPr="00226E55" w:rsidRDefault="00307C0F" w:rsidP="00E32D07">
            <w:pPr>
              <w:rPr>
                <w:rFonts w:ascii="Constantia" w:hAnsi="Constantia" w:cs="Times New Roman"/>
                <w:sz w:val="20"/>
                <w:szCs w:val="20"/>
              </w:rPr>
            </w:pPr>
          </w:p>
          <w:p w:rsidR="00221E74" w:rsidRPr="00226E55" w:rsidRDefault="00690CE2" w:rsidP="00E32D07">
            <w:pPr>
              <w:rPr>
                <w:rFonts w:ascii="Constantia" w:hAnsi="Constantia" w:cs="Times New Roman"/>
                <w:sz w:val="20"/>
                <w:szCs w:val="20"/>
              </w:rPr>
            </w:pPr>
            <w:r w:rsidRPr="00226E55">
              <w:rPr>
                <w:rFonts w:ascii="Constantia" w:hAnsi="Constantia" w:cs="Times New Roman"/>
                <w:sz w:val="20"/>
                <w:szCs w:val="20"/>
              </w:rPr>
              <w:t>Chapter 15</w:t>
            </w:r>
          </w:p>
          <w:p w:rsidR="00690CE2" w:rsidRPr="00226E55" w:rsidRDefault="00690CE2" w:rsidP="00E32D07">
            <w:pPr>
              <w:rPr>
                <w:rFonts w:ascii="Constantia" w:hAnsi="Constantia" w:cs="Times New Roman"/>
                <w:sz w:val="20"/>
                <w:szCs w:val="20"/>
              </w:rPr>
            </w:pPr>
            <w:r w:rsidRPr="00226E55">
              <w:rPr>
                <w:rFonts w:ascii="Constantia" w:hAnsi="Constantia" w:cs="Times New Roman"/>
                <w:sz w:val="20"/>
                <w:szCs w:val="20"/>
              </w:rPr>
              <w:t>(15.1, 15.2, 15.3, 15.4, 15.5</w:t>
            </w:r>
            <w:r w:rsidR="008E02E6" w:rsidRPr="00226E55">
              <w:rPr>
                <w:rFonts w:ascii="Constantia" w:hAnsi="Constantia" w:cs="Times New Roman"/>
                <w:sz w:val="20"/>
                <w:szCs w:val="20"/>
              </w:rPr>
              <w:t>, 15.6)</w:t>
            </w:r>
          </w:p>
          <w:p w:rsidR="008E02E6" w:rsidRPr="00226E55" w:rsidRDefault="008E02E6"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620200" w:rsidRPr="00226E55" w:rsidRDefault="00620200" w:rsidP="00E32D07">
            <w:pPr>
              <w:rPr>
                <w:rFonts w:ascii="Constantia" w:hAnsi="Constantia" w:cs="Times New Roman"/>
                <w:sz w:val="20"/>
                <w:szCs w:val="20"/>
              </w:rPr>
            </w:pPr>
          </w:p>
          <w:p w:rsidR="00620200" w:rsidRPr="00226E55" w:rsidRDefault="00620200" w:rsidP="00E32D07">
            <w:pPr>
              <w:rPr>
                <w:rFonts w:ascii="Constantia" w:hAnsi="Constantia" w:cs="Times New Roman"/>
                <w:sz w:val="20"/>
                <w:szCs w:val="20"/>
              </w:rPr>
            </w:pPr>
          </w:p>
          <w:p w:rsidR="00620200" w:rsidRPr="00226E55" w:rsidRDefault="00620200" w:rsidP="00E32D07">
            <w:pPr>
              <w:rPr>
                <w:rFonts w:ascii="Constantia" w:hAnsi="Constantia" w:cs="Times New Roman"/>
                <w:sz w:val="20"/>
                <w:szCs w:val="20"/>
              </w:rPr>
            </w:pPr>
          </w:p>
          <w:p w:rsidR="00620200" w:rsidRPr="00226E55" w:rsidRDefault="00620200" w:rsidP="00E32D07">
            <w:pPr>
              <w:rPr>
                <w:rFonts w:ascii="Constantia" w:hAnsi="Constantia" w:cs="Times New Roman"/>
                <w:sz w:val="20"/>
                <w:szCs w:val="20"/>
              </w:rPr>
            </w:pPr>
            <w:r w:rsidRPr="00226E55">
              <w:rPr>
                <w:rFonts w:ascii="Constantia" w:hAnsi="Constantia" w:cs="Times New Roman"/>
                <w:sz w:val="20"/>
                <w:szCs w:val="20"/>
              </w:rPr>
              <w:t>Chapter 5</w:t>
            </w:r>
          </w:p>
          <w:p w:rsidR="00620200" w:rsidRDefault="00620200" w:rsidP="00E32D07">
            <w:pPr>
              <w:rPr>
                <w:rFonts w:ascii="Constantia" w:hAnsi="Constantia" w:cs="Times New Roman"/>
                <w:sz w:val="20"/>
                <w:szCs w:val="20"/>
              </w:rPr>
            </w:pPr>
            <w:r w:rsidRPr="00226E55">
              <w:rPr>
                <w:rFonts w:ascii="Constantia" w:hAnsi="Constantia" w:cs="Times New Roman"/>
                <w:sz w:val="20"/>
                <w:szCs w:val="20"/>
              </w:rPr>
              <w:t>(5.1, 5.2, 5.3, 5.5, 5.6, 5.7)</w:t>
            </w:r>
          </w:p>
          <w:p w:rsidR="006A1A9A" w:rsidRDefault="006A1A9A" w:rsidP="00E32D07">
            <w:pPr>
              <w:rPr>
                <w:rFonts w:ascii="Constantia" w:hAnsi="Constantia" w:cs="Times New Roman"/>
                <w:sz w:val="20"/>
                <w:szCs w:val="20"/>
              </w:rPr>
            </w:pPr>
          </w:p>
          <w:p w:rsidR="006A1A9A" w:rsidRDefault="006A1A9A" w:rsidP="00E32D07">
            <w:pPr>
              <w:rPr>
                <w:rFonts w:ascii="Constantia" w:hAnsi="Constantia" w:cs="Times New Roman"/>
                <w:sz w:val="20"/>
                <w:szCs w:val="20"/>
              </w:rPr>
            </w:pPr>
          </w:p>
          <w:p w:rsidR="006A1A9A" w:rsidRDefault="006A1A9A" w:rsidP="006A1A9A">
            <w:pPr>
              <w:rPr>
                <w:rFonts w:ascii="Constantia" w:hAnsi="Constantia" w:cs="Times New Roman"/>
                <w:sz w:val="20"/>
                <w:szCs w:val="20"/>
              </w:rPr>
            </w:pPr>
            <w:r w:rsidRPr="00A9260D">
              <w:rPr>
                <w:rFonts w:ascii="Constantia" w:hAnsi="Constantia" w:cs="Times New Roman"/>
                <w:b/>
                <w:sz w:val="20"/>
                <w:szCs w:val="20"/>
              </w:rPr>
              <w:lastRenderedPageBreak/>
              <w:t>Assignment</w:t>
            </w:r>
            <w:r w:rsidR="00A9260D" w:rsidRPr="00A9260D">
              <w:rPr>
                <w:rFonts w:ascii="Constantia" w:hAnsi="Constantia" w:cs="Times New Roman"/>
                <w:b/>
                <w:sz w:val="20"/>
                <w:szCs w:val="20"/>
              </w:rPr>
              <w:t>s</w:t>
            </w:r>
            <w:r w:rsidRPr="00A9260D">
              <w:rPr>
                <w:rFonts w:ascii="Constantia" w:hAnsi="Constantia" w:cs="Times New Roman"/>
                <w:b/>
                <w:sz w:val="20"/>
                <w:szCs w:val="20"/>
              </w:rPr>
              <w:t>:</w:t>
            </w:r>
            <w:r>
              <w:rPr>
                <w:rFonts w:ascii="Constantia" w:hAnsi="Constantia" w:cs="Times New Roman"/>
                <w:sz w:val="20"/>
                <w:szCs w:val="20"/>
              </w:rPr>
              <w:t xml:space="preserve">  Reading, audio lecture, </w:t>
            </w:r>
            <w:r w:rsidR="00A9260D">
              <w:rPr>
                <w:rFonts w:ascii="Constantia" w:hAnsi="Constantia" w:cs="Times New Roman"/>
                <w:sz w:val="20"/>
                <w:szCs w:val="20"/>
              </w:rPr>
              <w:t xml:space="preserve">Textbook </w:t>
            </w:r>
            <w:r>
              <w:rPr>
                <w:rFonts w:ascii="Constantia" w:hAnsi="Constantia" w:cs="Times New Roman"/>
                <w:sz w:val="20"/>
                <w:szCs w:val="20"/>
              </w:rPr>
              <w:t>Case in Point 1.2</w:t>
            </w:r>
            <w:r w:rsidR="00A9260D">
              <w:rPr>
                <w:rFonts w:ascii="Constantia" w:hAnsi="Constantia" w:cs="Times New Roman"/>
                <w:sz w:val="20"/>
                <w:szCs w:val="20"/>
              </w:rPr>
              <w:t xml:space="preserve"> (Goodwill)</w:t>
            </w:r>
            <w:r>
              <w:rPr>
                <w:rFonts w:ascii="Constantia" w:hAnsi="Constantia" w:cs="Times New Roman"/>
                <w:sz w:val="20"/>
                <w:szCs w:val="20"/>
              </w:rPr>
              <w:t xml:space="preserve"> discussion questions.</w:t>
            </w:r>
            <w:r w:rsidR="00ED1381">
              <w:rPr>
                <w:rFonts w:ascii="Constantia" w:hAnsi="Constantia" w:cs="Times New Roman"/>
                <w:sz w:val="20"/>
                <w:szCs w:val="20"/>
              </w:rPr>
              <w:t xml:space="preserve"> (Class Exercise #2)</w:t>
            </w:r>
          </w:p>
          <w:p w:rsidR="006A1A9A" w:rsidRDefault="006A1A9A" w:rsidP="006A1A9A">
            <w:pPr>
              <w:rPr>
                <w:rFonts w:ascii="Constantia" w:hAnsi="Constantia" w:cs="Times New Roman"/>
                <w:sz w:val="20"/>
                <w:szCs w:val="20"/>
              </w:rPr>
            </w:pPr>
          </w:p>
          <w:p w:rsidR="006A1A9A" w:rsidRPr="00226E55" w:rsidRDefault="006A1A9A" w:rsidP="006A1A9A">
            <w:pPr>
              <w:rPr>
                <w:rFonts w:ascii="Constantia" w:hAnsi="Constantia" w:cs="Times New Roman"/>
                <w:sz w:val="20"/>
                <w:szCs w:val="20"/>
              </w:rPr>
            </w:pPr>
            <w:r w:rsidRPr="00A9260D">
              <w:rPr>
                <w:rFonts w:ascii="Constantia" w:hAnsi="Constantia" w:cs="Times New Roman"/>
                <w:b/>
                <w:sz w:val="20"/>
                <w:szCs w:val="20"/>
              </w:rPr>
              <w:t>Assessment</w:t>
            </w:r>
            <w:r w:rsidR="00A9260D" w:rsidRPr="00A9260D">
              <w:rPr>
                <w:rFonts w:ascii="Constantia" w:hAnsi="Constantia" w:cs="Times New Roman"/>
                <w:b/>
                <w:sz w:val="20"/>
                <w:szCs w:val="20"/>
              </w:rPr>
              <w:t>s</w:t>
            </w:r>
            <w:r w:rsidRPr="00A9260D">
              <w:rPr>
                <w:rFonts w:ascii="Constantia" w:hAnsi="Constantia" w:cs="Times New Roman"/>
                <w:b/>
                <w:sz w:val="20"/>
                <w:szCs w:val="20"/>
              </w:rPr>
              <w:t>:</w:t>
            </w:r>
            <w:r>
              <w:rPr>
                <w:rFonts w:ascii="Constantia" w:hAnsi="Constantia" w:cs="Times New Roman"/>
                <w:sz w:val="20"/>
                <w:szCs w:val="20"/>
              </w:rPr>
              <w:t xml:space="preserve">  Exam 1</w:t>
            </w:r>
          </w:p>
          <w:p w:rsidR="006A1A9A" w:rsidRPr="00226E55" w:rsidRDefault="006A1A9A" w:rsidP="00E32D07">
            <w:pPr>
              <w:rPr>
                <w:rFonts w:ascii="Constantia" w:hAnsi="Constantia" w:cs="Times New Roman"/>
                <w:sz w:val="20"/>
                <w:szCs w:val="20"/>
              </w:rPr>
            </w:pPr>
          </w:p>
        </w:tc>
      </w:tr>
      <w:tr w:rsidR="00226E55" w:rsidRPr="00226E55" w:rsidTr="0028755D">
        <w:trPr>
          <w:jc w:val="center"/>
        </w:trPr>
        <w:tc>
          <w:tcPr>
            <w:tcW w:w="4848" w:type="dxa"/>
          </w:tcPr>
          <w:p w:rsidR="00E32D07" w:rsidRPr="00226E55" w:rsidRDefault="002F316F" w:rsidP="00E32D07">
            <w:pPr>
              <w:rPr>
                <w:rFonts w:ascii="Constantia" w:hAnsi="Constantia" w:cs="Times New Roman"/>
                <w:sz w:val="20"/>
                <w:szCs w:val="20"/>
              </w:rPr>
            </w:pPr>
            <w:r w:rsidRPr="00226E55">
              <w:rPr>
                <w:rFonts w:ascii="Constantia" w:hAnsi="Constantia" w:cs="Times New Roman"/>
                <w:sz w:val="20"/>
                <w:szCs w:val="20"/>
              </w:rPr>
              <w:lastRenderedPageBreak/>
              <w:t>5 – Decision Making &amp; Ethics</w:t>
            </w:r>
          </w:p>
          <w:p w:rsidR="002F316F" w:rsidRPr="00226E55" w:rsidRDefault="002F316F" w:rsidP="00E32D07">
            <w:pPr>
              <w:rPr>
                <w:rFonts w:ascii="Constantia" w:hAnsi="Constantia" w:cs="Times New Roman"/>
                <w:sz w:val="20"/>
                <w:szCs w:val="20"/>
              </w:rPr>
            </w:pPr>
          </w:p>
          <w:p w:rsidR="002F316F" w:rsidRPr="00226E55" w:rsidRDefault="002F316F" w:rsidP="00E32D07">
            <w:pPr>
              <w:rPr>
                <w:rFonts w:ascii="Constantia" w:hAnsi="Constantia" w:cs="Times New Roman"/>
                <w:i/>
                <w:sz w:val="20"/>
                <w:szCs w:val="20"/>
              </w:rPr>
            </w:pPr>
            <w:r w:rsidRPr="00226E55">
              <w:rPr>
                <w:rFonts w:ascii="Constantia" w:hAnsi="Constantia" w:cs="Times New Roman"/>
                <w:i/>
                <w:sz w:val="20"/>
                <w:szCs w:val="20"/>
              </w:rPr>
              <w:t>Illustrate an awareness of factors that influence individual and group decision-making processes for managers and organizations.</w:t>
            </w:r>
          </w:p>
        </w:tc>
        <w:tc>
          <w:tcPr>
            <w:tcW w:w="4848" w:type="dxa"/>
          </w:tcPr>
          <w:p w:rsidR="001870F7" w:rsidRPr="00226E55" w:rsidRDefault="001870F7" w:rsidP="000952F4">
            <w:pPr>
              <w:pStyle w:val="ListParagraph"/>
              <w:tabs>
                <w:tab w:val="left" w:pos="1641"/>
              </w:tabs>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11</w:t>
            </w:r>
            <w:r w:rsidR="000952F4" w:rsidRPr="00226E55">
              <w:rPr>
                <w:rFonts w:ascii="Constantia" w:eastAsia="Tinos" w:hAnsi="Constantia" w:cs="Tinos"/>
                <w:sz w:val="20"/>
                <w:szCs w:val="20"/>
                <w:u w:val="single"/>
              </w:rPr>
              <w:t xml:space="preserve"> – Decision Making</w:t>
            </w:r>
          </w:p>
          <w:p w:rsidR="001870F7" w:rsidRPr="00226E55" w:rsidRDefault="001870F7" w:rsidP="001870F7">
            <w:pPr>
              <w:pStyle w:val="ListParagraph"/>
              <w:autoSpaceDE w:val="0"/>
              <w:autoSpaceDN w:val="0"/>
              <w:adjustRightInd w:val="0"/>
              <w:ind w:left="360"/>
              <w:rPr>
                <w:rFonts w:ascii="Constantia" w:eastAsia="Tinos" w:hAnsi="Constantia" w:cs="Tinos"/>
                <w:sz w:val="20"/>
                <w:szCs w:val="20"/>
              </w:rPr>
            </w:pPr>
          </w:p>
          <w:p w:rsidR="008C78EA" w:rsidRPr="00226E55" w:rsidRDefault="008C78EA"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Define decision making</w:t>
            </w:r>
          </w:p>
          <w:p w:rsidR="008C78EA" w:rsidRPr="00226E55" w:rsidRDefault="008C78EA"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Compare different types of decisions</w:t>
            </w:r>
          </w:p>
          <w:p w:rsidR="00A67BC7" w:rsidRPr="00226E55" w:rsidRDefault="00A67BC7"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Compare different approaches to decision making</w:t>
            </w:r>
          </w:p>
          <w:p w:rsidR="002F316F" w:rsidRPr="00226E55" w:rsidRDefault="008C78EA"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potential challenges in decision making and ways to avoid those challenges (biases, anchoring, escalation of commitment, etc.)</w:t>
            </w:r>
          </w:p>
          <w:p w:rsidR="002F316F" w:rsidRPr="00226E55" w:rsidRDefault="002F316F"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Compare and contrast </w:t>
            </w:r>
            <w:r w:rsidR="001E32F9" w:rsidRPr="00226E55">
              <w:rPr>
                <w:rFonts w:ascii="Constantia" w:eastAsia="Tinos" w:hAnsi="Constantia" w:cs="Tinos"/>
                <w:sz w:val="20"/>
                <w:szCs w:val="20"/>
              </w:rPr>
              <w:t xml:space="preserve">pros and cons of </w:t>
            </w:r>
            <w:r w:rsidRPr="00226E55">
              <w:rPr>
                <w:rFonts w:ascii="Constantia" w:eastAsia="Tinos" w:hAnsi="Constantia" w:cs="Tinos"/>
                <w:sz w:val="20"/>
                <w:szCs w:val="20"/>
              </w:rPr>
              <w:t>individual and group decision making.</w:t>
            </w:r>
          </w:p>
          <w:p w:rsidR="00A67BC7" w:rsidRPr="00226E55" w:rsidRDefault="00A67BC7"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Describe characteristics of groupthink and ways to avoid it.</w:t>
            </w:r>
          </w:p>
          <w:p w:rsidR="00A67BC7" w:rsidRPr="00226E55" w:rsidRDefault="00A67BC7"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various tools and techniques for making better decisions.</w:t>
            </w:r>
          </w:p>
          <w:p w:rsidR="002F316F" w:rsidRPr="00226E55" w:rsidRDefault="00B52F9B" w:rsidP="002F316F">
            <w:pPr>
              <w:pStyle w:val="ListParagraph"/>
              <w:numPr>
                <w:ilvl w:val="0"/>
                <w:numId w:val="3"/>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lastRenderedPageBreak/>
              <w:t>D</w:t>
            </w:r>
            <w:r w:rsidR="002F316F" w:rsidRPr="00226E55">
              <w:rPr>
                <w:rFonts w:ascii="Constantia" w:eastAsia="Tinos" w:hAnsi="Constantia" w:cs="Tinos"/>
                <w:sz w:val="20"/>
                <w:szCs w:val="20"/>
              </w:rPr>
              <w:t>evelop your own personal decision-making skills.</w:t>
            </w:r>
          </w:p>
          <w:p w:rsidR="001870F7" w:rsidRDefault="001870F7" w:rsidP="001870F7">
            <w:pPr>
              <w:autoSpaceDE w:val="0"/>
              <w:autoSpaceDN w:val="0"/>
              <w:adjustRightInd w:val="0"/>
              <w:rPr>
                <w:rFonts w:ascii="Constantia" w:eastAsia="Tinos" w:hAnsi="Constantia" w:cs="Tinos"/>
                <w:sz w:val="20"/>
                <w:szCs w:val="20"/>
              </w:rPr>
            </w:pPr>
          </w:p>
          <w:p w:rsidR="00CD1888" w:rsidRDefault="00CD1888" w:rsidP="001870F7">
            <w:pPr>
              <w:autoSpaceDE w:val="0"/>
              <w:autoSpaceDN w:val="0"/>
              <w:adjustRightInd w:val="0"/>
              <w:rPr>
                <w:rFonts w:ascii="Constantia" w:eastAsia="Tinos" w:hAnsi="Constantia" w:cs="Tinos"/>
                <w:sz w:val="20"/>
                <w:szCs w:val="20"/>
              </w:rPr>
            </w:pPr>
          </w:p>
          <w:p w:rsidR="005F69B6" w:rsidRPr="00226E55" w:rsidRDefault="005F69B6" w:rsidP="001870F7">
            <w:pPr>
              <w:autoSpaceDE w:val="0"/>
              <w:autoSpaceDN w:val="0"/>
              <w:adjustRightInd w:val="0"/>
              <w:rPr>
                <w:rFonts w:ascii="Constantia" w:eastAsia="Tinos" w:hAnsi="Constantia" w:cs="Tinos"/>
                <w:sz w:val="20"/>
                <w:szCs w:val="20"/>
              </w:rPr>
            </w:pPr>
          </w:p>
          <w:p w:rsidR="001870F7" w:rsidRPr="00226E55" w:rsidRDefault="001870F7" w:rsidP="001870F7">
            <w:pPr>
              <w:autoSpaceDE w:val="0"/>
              <w:autoSpaceDN w:val="0"/>
              <w:adjustRightInd w:val="0"/>
              <w:rPr>
                <w:rFonts w:ascii="Constantia" w:eastAsia="Tinos" w:hAnsi="Constantia" w:cs="Tinos"/>
                <w:sz w:val="20"/>
                <w:szCs w:val="20"/>
                <w:u w:val="single"/>
              </w:rPr>
            </w:pPr>
            <w:r w:rsidRPr="00226E55">
              <w:rPr>
                <w:rFonts w:ascii="Constantia" w:eastAsia="Tinos" w:hAnsi="Constantia" w:cs="Tinos"/>
                <w:sz w:val="20"/>
                <w:szCs w:val="20"/>
                <w:u w:val="single"/>
              </w:rPr>
              <w:t>Chapter 3</w:t>
            </w:r>
            <w:r w:rsidR="00D13783" w:rsidRPr="00226E55">
              <w:rPr>
                <w:rFonts w:ascii="Constantia" w:eastAsia="Tinos" w:hAnsi="Constantia" w:cs="Tinos"/>
                <w:sz w:val="20"/>
                <w:szCs w:val="20"/>
                <w:u w:val="single"/>
              </w:rPr>
              <w:t xml:space="preserve"> – History, Globalization, and Values-Based Leadership</w:t>
            </w:r>
          </w:p>
          <w:p w:rsidR="001E32F9" w:rsidRDefault="00CC53B1" w:rsidP="001E32F9">
            <w:pPr>
              <w:pStyle w:val="ListParagraph"/>
              <w:numPr>
                <w:ilvl w:val="0"/>
                <w:numId w:val="12"/>
              </w:numPr>
              <w:autoSpaceDE w:val="0"/>
              <w:autoSpaceDN w:val="0"/>
              <w:adjustRightInd w:val="0"/>
              <w:rPr>
                <w:rFonts w:ascii="Constantia" w:eastAsia="Tinos" w:hAnsi="Constantia" w:cs="Tinos"/>
                <w:sz w:val="20"/>
                <w:szCs w:val="20"/>
              </w:rPr>
            </w:pPr>
            <w:r>
              <w:rPr>
                <w:rFonts w:ascii="Constantia" w:eastAsia="Tinos" w:hAnsi="Constantia" w:cs="Tinos"/>
                <w:sz w:val="20"/>
                <w:szCs w:val="20"/>
              </w:rPr>
              <w:t>Explain why ethics is relevant to principles of management</w:t>
            </w:r>
            <w:r w:rsidR="001E32F9" w:rsidRPr="00226E55">
              <w:rPr>
                <w:rFonts w:ascii="Constantia" w:eastAsia="Tinos" w:hAnsi="Constantia" w:cs="Tinos"/>
                <w:sz w:val="20"/>
                <w:szCs w:val="20"/>
              </w:rPr>
              <w:t>.</w:t>
            </w:r>
          </w:p>
          <w:p w:rsidR="00CC53B1" w:rsidRDefault="00CC53B1" w:rsidP="001E32F9">
            <w:pPr>
              <w:pStyle w:val="ListParagraph"/>
              <w:numPr>
                <w:ilvl w:val="0"/>
                <w:numId w:val="12"/>
              </w:numPr>
              <w:autoSpaceDE w:val="0"/>
              <w:autoSpaceDN w:val="0"/>
              <w:adjustRightInd w:val="0"/>
              <w:rPr>
                <w:rFonts w:ascii="Constantia" w:eastAsia="Tinos" w:hAnsi="Constantia" w:cs="Tinos"/>
                <w:sz w:val="20"/>
                <w:szCs w:val="20"/>
              </w:rPr>
            </w:pPr>
            <w:r>
              <w:rPr>
                <w:rFonts w:ascii="Constantia" w:eastAsia="Tinos" w:hAnsi="Constantia" w:cs="Tinos"/>
                <w:sz w:val="20"/>
                <w:szCs w:val="20"/>
              </w:rPr>
              <w:t>Apply a decision framework for ethical decision making.</w:t>
            </w:r>
          </w:p>
          <w:p w:rsidR="00CC53B1" w:rsidRDefault="00CC53B1" w:rsidP="00CC53B1">
            <w:pPr>
              <w:autoSpaceDE w:val="0"/>
              <w:autoSpaceDN w:val="0"/>
              <w:adjustRightInd w:val="0"/>
              <w:rPr>
                <w:rFonts w:ascii="Constantia" w:eastAsia="Tinos" w:hAnsi="Constantia" w:cs="Tinos"/>
                <w:sz w:val="20"/>
                <w:szCs w:val="20"/>
              </w:rPr>
            </w:pPr>
          </w:p>
          <w:p w:rsidR="00CC53B1" w:rsidRDefault="00CC53B1" w:rsidP="00CC53B1">
            <w:pPr>
              <w:autoSpaceDE w:val="0"/>
              <w:autoSpaceDN w:val="0"/>
              <w:adjustRightInd w:val="0"/>
              <w:rPr>
                <w:rFonts w:ascii="Constantia" w:eastAsia="Tinos" w:hAnsi="Constantia" w:cs="Tinos"/>
                <w:sz w:val="20"/>
                <w:szCs w:val="20"/>
                <w:u w:val="single"/>
              </w:rPr>
            </w:pPr>
            <w:r w:rsidRPr="00CC53B1">
              <w:rPr>
                <w:rFonts w:ascii="Constantia" w:eastAsia="Tinos" w:hAnsi="Constantia" w:cs="Tinos"/>
                <w:sz w:val="20"/>
                <w:szCs w:val="20"/>
                <w:u w:val="single"/>
              </w:rPr>
              <w:t>Alternate Text: Chapter 1 - Why Ethics Matter.  Chapter 11 - Why Ethics Still Matter”</w:t>
            </w:r>
          </w:p>
          <w:p w:rsidR="00CC53B1" w:rsidRDefault="00CC53B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3. Describe the role of ethics in a business environment. (chap </w:t>
            </w:r>
            <w:r w:rsidR="00A305C1">
              <w:rPr>
                <w:rFonts w:ascii="Constantia" w:eastAsia="Tinos" w:hAnsi="Constantia" w:cs="Tinos"/>
                <w:sz w:val="20"/>
                <w:szCs w:val="20"/>
              </w:rPr>
              <w:t>1.</w:t>
            </w:r>
            <w:r>
              <w:rPr>
                <w:rFonts w:ascii="Constantia" w:eastAsia="Tinos" w:hAnsi="Constantia" w:cs="Tinos"/>
                <w:sz w:val="20"/>
                <w:szCs w:val="20"/>
              </w:rPr>
              <w:t>1)</w:t>
            </w:r>
          </w:p>
          <w:p w:rsidR="00CC53B1" w:rsidRDefault="00CC53B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4. Explain the relationship between an organization’s approach to ethics and its stakeholders (chap 1</w:t>
            </w:r>
            <w:r w:rsidR="00A305C1">
              <w:rPr>
                <w:rFonts w:ascii="Constantia" w:eastAsia="Tinos" w:hAnsi="Constantia" w:cs="Tinos"/>
                <w:sz w:val="20"/>
                <w:szCs w:val="20"/>
              </w:rPr>
              <w:t>.1</w:t>
            </w:r>
            <w:r>
              <w:rPr>
                <w:rFonts w:ascii="Constantia" w:eastAsia="Tinos" w:hAnsi="Constantia" w:cs="Tinos"/>
                <w:sz w:val="20"/>
                <w:szCs w:val="20"/>
              </w:rPr>
              <w:t>).</w:t>
            </w:r>
          </w:p>
          <w:p w:rsidR="00CC53B1" w:rsidRDefault="00CC53B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5.  Explain what it means to be a professional of integrity (chap 1</w:t>
            </w:r>
            <w:r w:rsidR="00A305C1">
              <w:rPr>
                <w:rFonts w:ascii="Constantia" w:eastAsia="Tinos" w:hAnsi="Constantia" w:cs="Tinos"/>
                <w:sz w:val="20"/>
                <w:szCs w:val="20"/>
              </w:rPr>
              <w:t>.1</w:t>
            </w:r>
            <w:r>
              <w:rPr>
                <w:rFonts w:ascii="Constantia" w:eastAsia="Tinos" w:hAnsi="Constantia" w:cs="Tinos"/>
                <w:sz w:val="20"/>
                <w:szCs w:val="20"/>
              </w:rPr>
              <w:t>).</w:t>
            </w:r>
          </w:p>
          <w:p w:rsidR="00CC53B1" w:rsidRDefault="00CC53B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6. Distinguish between ethical and legal responsibilities (chap 1</w:t>
            </w:r>
            <w:r w:rsidR="00A305C1">
              <w:rPr>
                <w:rFonts w:ascii="Constantia" w:eastAsia="Tinos" w:hAnsi="Constantia" w:cs="Tinos"/>
                <w:sz w:val="20"/>
                <w:szCs w:val="20"/>
              </w:rPr>
              <w:t>.1</w:t>
            </w:r>
            <w:r>
              <w:rPr>
                <w:rFonts w:ascii="Constantia" w:eastAsia="Tinos" w:hAnsi="Constantia" w:cs="Tinos"/>
                <w:sz w:val="20"/>
                <w:szCs w:val="20"/>
              </w:rPr>
              <w:t>).</w:t>
            </w:r>
          </w:p>
          <w:p w:rsidR="008B292F" w:rsidRDefault="008B292F"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7. Describe three approaches for examining the ethical nature of a decision (chap 1</w:t>
            </w:r>
            <w:r w:rsidR="00A305C1">
              <w:rPr>
                <w:rFonts w:ascii="Constantia" w:eastAsia="Tinos" w:hAnsi="Constantia" w:cs="Tinos"/>
                <w:sz w:val="20"/>
                <w:szCs w:val="20"/>
              </w:rPr>
              <w:t>.1</w:t>
            </w:r>
            <w:r>
              <w:rPr>
                <w:rFonts w:ascii="Constantia" w:eastAsia="Tinos" w:hAnsi="Constantia" w:cs="Tinos"/>
                <w:sz w:val="20"/>
                <w:szCs w:val="20"/>
              </w:rPr>
              <w:t>)</w:t>
            </w:r>
          </w:p>
          <w:p w:rsidR="00A305C1" w:rsidRDefault="00A305C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8. Differentiate between short term and long term perspective (chap 1.2).</w:t>
            </w:r>
          </w:p>
          <w:p w:rsidR="00A305C1" w:rsidRDefault="00A305C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9. Describe the relationship between ethical behavior, goodwill and profit (chap 1.2)</w:t>
            </w:r>
          </w:p>
          <w:p w:rsidR="00A305C1" w:rsidRDefault="00A305C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10. </w:t>
            </w:r>
            <w:r w:rsidR="00CC53B1">
              <w:rPr>
                <w:rFonts w:ascii="Constantia" w:eastAsia="Tinos" w:hAnsi="Constantia" w:cs="Tinos"/>
                <w:sz w:val="20"/>
                <w:szCs w:val="20"/>
              </w:rPr>
              <w:t>Explain the importance of business ethics in an evolving environment (chap 11</w:t>
            </w:r>
            <w:r>
              <w:rPr>
                <w:rFonts w:ascii="Constantia" w:eastAsia="Tinos" w:hAnsi="Constantia" w:cs="Tinos"/>
                <w:sz w:val="20"/>
                <w:szCs w:val="20"/>
              </w:rPr>
              <w:t>.1, 11.2</w:t>
            </w:r>
            <w:r w:rsidR="00CC53B1">
              <w:rPr>
                <w:rFonts w:ascii="Constantia" w:eastAsia="Tinos" w:hAnsi="Constantia" w:cs="Tinos"/>
                <w:sz w:val="20"/>
                <w:szCs w:val="20"/>
              </w:rPr>
              <w:t>).</w:t>
            </w:r>
          </w:p>
          <w:p w:rsidR="008B292F" w:rsidRDefault="00A305C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11.  </w:t>
            </w:r>
            <w:r w:rsidR="008B292F">
              <w:rPr>
                <w:rFonts w:ascii="Constantia" w:eastAsia="Tinos" w:hAnsi="Constantia" w:cs="Tinos"/>
                <w:sz w:val="20"/>
                <w:szCs w:val="20"/>
              </w:rPr>
              <w:t>Identify values and incorporate into a per</w:t>
            </w:r>
            <w:r>
              <w:rPr>
                <w:rFonts w:ascii="Constantia" w:eastAsia="Tinos" w:hAnsi="Constantia" w:cs="Tinos"/>
                <w:sz w:val="20"/>
                <w:szCs w:val="20"/>
              </w:rPr>
              <w:t>sonal mission statement (chap 11.3, 11.4</w:t>
            </w:r>
            <w:r w:rsidR="008B292F">
              <w:rPr>
                <w:rFonts w:ascii="Constantia" w:eastAsia="Tinos" w:hAnsi="Constantia" w:cs="Tinos"/>
                <w:sz w:val="20"/>
                <w:szCs w:val="20"/>
              </w:rPr>
              <w:t>)</w:t>
            </w:r>
          </w:p>
          <w:p w:rsidR="00CC53B1" w:rsidRDefault="00CC53B1" w:rsidP="00CC53B1">
            <w:pPr>
              <w:autoSpaceDE w:val="0"/>
              <w:autoSpaceDN w:val="0"/>
              <w:adjustRightInd w:val="0"/>
              <w:rPr>
                <w:rFonts w:ascii="Constantia" w:eastAsia="Tinos" w:hAnsi="Constantia" w:cs="Tinos"/>
                <w:sz w:val="20"/>
                <w:szCs w:val="20"/>
              </w:rPr>
            </w:pPr>
          </w:p>
          <w:p w:rsidR="00CC53B1" w:rsidRPr="00CC53B1" w:rsidRDefault="00CC53B1" w:rsidP="00CC53B1">
            <w:pPr>
              <w:autoSpaceDE w:val="0"/>
              <w:autoSpaceDN w:val="0"/>
              <w:adjustRightInd w:val="0"/>
              <w:rPr>
                <w:rFonts w:ascii="Constantia" w:eastAsia="Tinos" w:hAnsi="Constantia" w:cs="Tinos"/>
                <w:sz w:val="20"/>
                <w:szCs w:val="20"/>
                <w:u w:val="single"/>
              </w:rPr>
            </w:pPr>
            <w:r w:rsidRPr="00CC53B1">
              <w:rPr>
                <w:rFonts w:ascii="Constantia" w:eastAsia="Tinos" w:hAnsi="Constantia" w:cs="Tinos"/>
                <w:sz w:val="20"/>
                <w:szCs w:val="20"/>
                <w:u w:val="single"/>
              </w:rPr>
              <w:t>Giving Voice to Values Model</w:t>
            </w:r>
          </w:p>
          <w:p w:rsidR="00CC53B1" w:rsidRPr="00CC53B1" w:rsidRDefault="00A305C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12. </w:t>
            </w:r>
            <w:r w:rsidR="00CC53B1">
              <w:rPr>
                <w:rFonts w:ascii="Constantia" w:eastAsia="Tinos" w:hAnsi="Constantia" w:cs="Tinos"/>
                <w:sz w:val="20"/>
                <w:szCs w:val="20"/>
              </w:rPr>
              <w:t>Consider enablers that can help you voice your values (Giving Voice to Values)</w:t>
            </w:r>
          </w:p>
          <w:p w:rsidR="00CC53B1" w:rsidRPr="00CC53B1" w:rsidRDefault="00CC53B1" w:rsidP="00CC53B1">
            <w:pPr>
              <w:autoSpaceDE w:val="0"/>
              <w:autoSpaceDN w:val="0"/>
              <w:adjustRightInd w:val="0"/>
              <w:rPr>
                <w:rFonts w:ascii="Constantia" w:eastAsia="Tinos" w:hAnsi="Constantia" w:cs="Tinos"/>
                <w:sz w:val="20"/>
                <w:szCs w:val="20"/>
                <w:u w:val="single"/>
              </w:rPr>
            </w:pPr>
          </w:p>
          <w:p w:rsidR="00CC53B1" w:rsidRDefault="00CC53B1" w:rsidP="00CC53B1">
            <w:pPr>
              <w:autoSpaceDE w:val="0"/>
              <w:autoSpaceDN w:val="0"/>
              <w:adjustRightInd w:val="0"/>
              <w:rPr>
                <w:rFonts w:ascii="Constantia" w:eastAsia="Tinos" w:hAnsi="Constantia" w:cs="Tinos"/>
                <w:sz w:val="20"/>
                <w:szCs w:val="20"/>
              </w:rPr>
            </w:pPr>
          </w:p>
          <w:p w:rsidR="00CC53B1" w:rsidRDefault="00CC53B1" w:rsidP="00CC53B1">
            <w:pPr>
              <w:autoSpaceDE w:val="0"/>
              <w:autoSpaceDN w:val="0"/>
              <w:adjustRightInd w:val="0"/>
              <w:rPr>
                <w:rFonts w:ascii="Constantia" w:eastAsia="Tinos" w:hAnsi="Constantia" w:cs="Tinos"/>
                <w:sz w:val="20"/>
                <w:szCs w:val="20"/>
              </w:rPr>
            </w:pPr>
            <w:r>
              <w:rPr>
                <w:rFonts w:ascii="Constantia" w:eastAsia="Tinos" w:hAnsi="Constantia" w:cs="Tinos"/>
                <w:sz w:val="20"/>
                <w:szCs w:val="20"/>
              </w:rPr>
              <w:lastRenderedPageBreak/>
              <w:t>For Spring 2020, we will add additional material on business ethics. The textbook “Business Ethics” can be found at OpenStax.</w:t>
            </w:r>
          </w:p>
          <w:p w:rsidR="00CC53B1" w:rsidRDefault="00F756F5" w:rsidP="00CC53B1">
            <w:pPr>
              <w:autoSpaceDE w:val="0"/>
              <w:autoSpaceDN w:val="0"/>
              <w:adjustRightInd w:val="0"/>
            </w:pPr>
            <w:hyperlink r:id="rId11" w:history="1">
              <w:r w:rsidR="00CC53B1">
                <w:rPr>
                  <w:rStyle w:val="Hyperlink"/>
                </w:rPr>
                <w:t>https://openstax.org/details/books/business-ethics</w:t>
              </w:r>
            </w:hyperlink>
          </w:p>
          <w:p w:rsidR="00CC53B1" w:rsidRDefault="00CC53B1" w:rsidP="00CC53B1">
            <w:pPr>
              <w:autoSpaceDE w:val="0"/>
              <w:autoSpaceDN w:val="0"/>
              <w:adjustRightInd w:val="0"/>
            </w:pPr>
            <w:r>
              <w:t>For this module, we will use Chapter 1 and 11.  Assignment as follows:</w:t>
            </w:r>
          </w:p>
          <w:p w:rsidR="00AD6BE1" w:rsidRPr="00AD6BE1" w:rsidRDefault="00CC53B1" w:rsidP="00A3188E">
            <w:pPr>
              <w:pStyle w:val="ListParagraph"/>
              <w:numPr>
                <w:ilvl w:val="0"/>
                <w:numId w:val="26"/>
              </w:numPr>
              <w:autoSpaceDE w:val="0"/>
              <w:autoSpaceDN w:val="0"/>
              <w:adjustRightInd w:val="0"/>
              <w:rPr>
                <w:rFonts w:ascii="Constantia" w:eastAsia="Tinos" w:hAnsi="Constantia" w:cs="Tinos"/>
                <w:sz w:val="20"/>
                <w:szCs w:val="20"/>
              </w:rPr>
            </w:pPr>
            <w:r w:rsidRPr="00AD6BE1">
              <w:rPr>
                <w:rFonts w:ascii="Constantia" w:eastAsia="Tinos" w:hAnsi="Constantia" w:cs="Tinos"/>
                <w:sz w:val="20"/>
                <w:szCs w:val="20"/>
              </w:rPr>
              <w:t>Read alternate text “Business Ethics” Chapter 1 (1.1, 1.2, 1.3) and Chapter 11 (11.1, 11.2, 11.3, 11.4)</w:t>
            </w:r>
            <w:r w:rsidR="00AD6BE1" w:rsidRPr="00AD6BE1">
              <w:rPr>
                <w:rFonts w:ascii="Constantia" w:eastAsia="Tinos" w:hAnsi="Constantia" w:cs="Tinos"/>
                <w:sz w:val="20"/>
                <w:szCs w:val="20"/>
              </w:rPr>
              <w:t>.  Read Link to Learning on page 9 “Why Ethics Matter” to understand a few of the reasons to have value-driven management.</w:t>
            </w:r>
            <w:r w:rsidR="00AD6BE1">
              <w:rPr>
                <w:rFonts w:ascii="Constantia" w:eastAsia="Tinos" w:hAnsi="Constantia" w:cs="Tinos"/>
                <w:sz w:val="20"/>
                <w:szCs w:val="20"/>
              </w:rPr>
              <w:t xml:space="preserve">  See Link to Learning on page 10 - Listen to Mark Faris interview on white-collar crime.  </w:t>
            </w:r>
          </w:p>
          <w:p w:rsidR="00CC53B1" w:rsidRDefault="00CC53B1" w:rsidP="00CC53B1">
            <w:pPr>
              <w:pStyle w:val="ListParagraph"/>
              <w:numPr>
                <w:ilvl w:val="0"/>
                <w:numId w:val="26"/>
              </w:numPr>
              <w:autoSpaceDE w:val="0"/>
              <w:autoSpaceDN w:val="0"/>
              <w:adjustRightInd w:val="0"/>
              <w:rPr>
                <w:rFonts w:ascii="Constantia" w:eastAsia="Tinos" w:hAnsi="Constantia" w:cs="Tinos"/>
                <w:sz w:val="20"/>
                <w:szCs w:val="20"/>
              </w:rPr>
            </w:pPr>
            <w:r>
              <w:rPr>
                <w:rFonts w:ascii="Constantia" w:eastAsia="Tinos" w:hAnsi="Constantia" w:cs="Tinos"/>
                <w:sz w:val="20"/>
                <w:szCs w:val="20"/>
              </w:rPr>
              <w:t>Participate in Giving Voice to Values Class practice – Tale of Two Stories.</w:t>
            </w:r>
          </w:p>
          <w:p w:rsidR="00CC53B1" w:rsidRDefault="00CC53B1" w:rsidP="00CC53B1">
            <w:pPr>
              <w:pStyle w:val="ListParagraph"/>
              <w:numPr>
                <w:ilvl w:val="0"/>
                <w:numId w:val="26"/>
              </w:numPr>
              <w:autoSpaceDE w:val="0"/>
              <w:autoSpaceDN w:val="0"/>
              <w:adjustRightInd w:val="0"/>
              <w:rPr>
                <w:rFonts w:ascii="Constantia" w:eastAsia="Tinos" w:hAnsi="Constantia" w:cs="Tinos"/>
                <w:sz w:val="20"/>
                <w:szCs w:val="20"/>
              </w:rPr>
            </w:pPr>
            <w:r>
              <w:rPr>
                <w:rFonts w:ascii="Constantia" w:eastAsia="Tinos" w:hAnsi="Constantia" w:cs="Tinos"/>
                <w:sz w:val="20"/>
                <w:szCs w:val="20"/>
              </w:rPr>
              <w:t>Complete Class Exercise:  (Values, Mission Statement, Enablers).</w:t>
            </w:r>
            <w:r w:rsidR="001E1D87">
              <w:rPr>
                <w:rFonts w:ascii="Constantia" w:eastAsia="Tinos" w:hAnsi="Constantia" w:cs="Tinos"/>
                <w:sz w:val="20"/>
                <w:szCs w:val="20"/>
              </w:rPr>
              <w:t xml:space="preserve">  Refer to Link to Learning on p. 338.  Read blog “The Ultimate Guide to Writing Your Own Mission Statement”.</w:t>
            </w:r>
            <w:r w:rsidR="007A1B55">
              <w:rPr>
                <w:rFonts w:ascii="Constantia" w:eastAsia="Tinos" w:hAnsi="Constantia" w:cs="Tinos"/>
                <w:sz w:val="20"/>
                <w:szCs w:val="20"/>
              </w:rPr>
              <w:t xml:space="preserve">  Link provided on assignment handout.</w:t>
            </w:r>
          </w:p>
          <w:p w:rsidR="001700D1" w:rsidRDefault="001700D1" w:rsidP="001700D1">
            <w:pPr>
              <w:autoSpaceDE w:val="0"/>
              <w:autoSpaceDN w:val="0"/>
              <w:adjustRightInd w:val="0"/>
              <w:rPr>
                <w:rFonts w:ascii="Constantia" w:eastAsia="Tinos" w:hAnsi="Constantia" w:cs="Tinos"/>
                <w:sz w:val="20"/>
                <w:szCs w:val="20"/>
              </w:rPr>
            </w:pPr>
          </w:p>
          <w:p w:rsidR="001700D1" w:rsidRDefault="001700D1" w:rsidP="001700D1">
            <w:pPr>
              <w:autoSpaceDE w:val="0"/>
              <w:autoSpaceDN w:val="0"/>
              <w:adjustRightInd w:val="0"/>
              <w:rPr>
                <w:rFonts w:ascii="Constantia" w:eastAsia="Tinos" w:hAnsi="Constantia" w:cs="Tinos"/>
                <w:sz w:val="20"/>
                <w:szCs w:val="20"/>
              </w:rPr>
            </w:pPr>
            <w:r>
              <w:rPr>
                <w:rFonts w:ascii="Constantia" w:eastAsia="Tinos" w:hAnsi="Constantia" w:cs="Tinos"/>
                <w:sz w:val="20"/>
                <w:szCs w:val="20"/>
              </w:rPr>
              <w:t>For Class Discussion see PPT deck/slide “Legal vs. Ethical Compliance”.     Analyze the J&amp;J Credo as follows:</w:t>
            </w:r>
          </w:p>
          <w:p w:rsidR="00D56AB4" w:rsidRPr="001700D1" w:rsidRDefault="001700D1" w:rsidP="001700D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1. </w:t>
            </w:r>
            <w:r w:rsidR="00D26409" w:rsidRPr="001700D1">
              <w:rPr>
                <w:rFonts w:ascii="Constantia" w:eastAsia="Tinos" w:hAnsi="Constantia" w:cs="Tinos"/>
                <w:sz w:val="20"/>
                <w:szCs w:val="20"/>
              </w:rPr>
              <w:t>Identify stakeholders</w:t>
            </w:r>
          </w:p>
          <w:p w:rsidR="001700D1" w:rsidRDefault="001700D1" w:rsidP="001700D1">
            <w:pPr>
              <w:autoSpaceDE w:val="0"/>
              <w:autoSpaceDN w:val="0"/>
              <w:adjustRightInd w:val="0"/>
              <w:rPr>
                <w:rFonts w:ascii="Constantia" w:eastAsia="Tinos" w:hAnsi="Constantia" w:cs="Tinos"/>
                <w:sz w:val="20"/>
                <w:szCs w:val="20"/>
              </w:rPr>
            </w:pPr>
            <w:r>
              <w:rPr>
                <w:rFonts w:ascii="Constantia" w:eastAsia="Tinos" w:hAnsi="Constantia" w:cs="Tinos"/>
                <w:sz w:val="20"/>
                <w:szCs w:val="20"/>
              </w:rPr>
              <w:t xml:space="preserve">2. </w:t>
            </w:r>
            <w:r w:rsidRPr="001700D1">
              <w:rPr>
                <w:rFonts w:ascii="Constantia" w:eastAsia="Tinos" w:hAnsi="Constantia" w:cs="Tinos"/>
                <w:sz w:val="20"/>
                <w:szCs w:val="20"/>
              </w:rPr>
              <w:t>Choose five examples noted in the Credo of J&amp;J going beyond their “legal” responsibilities</w:t>
            </w:r>
          </w:p>
          <w:p w:rsidR="001700D1" w:rsidRDefault="001700D1" w:rsidP="001700D1">
            <w:pPr>
              <w:autoSpaceDE w:val="0"/>
              <w:autoSpaceDN w:val="0"/>
              <w:adjustRightInd w:val="0"/>
              <w:rPr>
                <w:rFonts w:ascii="Constantia" w:eastAsia="Tinos" w:hAnsi="Constantia" w:cs="Tinos"/>
                <w:sz w:val="20"/>
                <w:szCs w:val="20"/>
              </w:rPr>
            </w:pPr>
            <w:r>
              <w:rPr>
                <w:rFonts w:ascii="Constantia" w:eastAsia="Tinos" w:hAnsi="Constantia" w:cs="Tinos"/>
                <w:sz w:val="20"/>
                <w:szCs w:val="20"/>
              </w:rPr>
              <w:t>The Credo can also be found in Link to Learning on p. 11</w:t>
            </w:r>
          </w:p>
          <w:p w:rsidR="00D57532" w:rsidRDefault="00D57532" w:rsidP="001700D1">
            <w:pPr>
              <w:autoSpaceDE w:val="0"/>
              <w:autoSpaceDN w:val="0"/>
              <w:adjustRightInd w:val="0"/>
              <w:rPr>
                <w:rFonts w:ascii="Constantia" w:eastAsia="Tinos" w:hAnsi="Constantia" w:cs="Tinos"/>
                <w:sz w:val="20"/>
                <w:szCs w:val="20"/>
              </w:rPr>
            </w:pPr>
          </w:p>
          <w:p w:rsidR="00D57532" w:rsidRPr="001700D1" w:rsidRDefault="00D57532" w:rsidP="001700D1">
            <w:pPr>
              <w:autoSpaceDE w:val="0"/>
              <w:autoSpaceDN w:val="0"/>
              <w:adjustRightInd w:val="0"/>
              <w:rPr>
                <w:rFonts w:ascii="Constantia" w:eastAsia="Tinos" w:hAnsi="Constantia" w:cs="Tinos"/>
                <w:sz w:val="20"/>
                <w:szCs w:val="20"/>
              </w:rPr>
            </w:pPr>
            <w:r>
              <w:rPr>
                <w:rFonts w:ascii="Constantia" w:eastAsia="Tinos" w:hAnsi="Constantia" w:cs="Tinos"/>
                <w:sz w:val="20"/>
                <w:szCs w:val="20"/>
              </w:rPr>
              <w:t>There are a number of other “Links to Learning” in the textbook that would make for interesting assignments or class discussion topics.</w:t>
            </w:r>
            <w:r w:rsidR="001E1D87">
              <w:rPr>
                <w:rFonts w:ascii="Constantia" w:eastAsia="Tinos" w:hAnsi="Constantia" w:cs="Tinos"/>
                <w:sz w:val="20"/>
                <w:szCs w:val="20"/>
              </w:rPr>
              <w:t xml:space="preserve">   </w:t>
            </w:r>
          </w:p>
          <w:p w:rsidR="002F316F" w:rsidRDefault="005F69B6" w:rsidP="00210929">
            <w:pPr>
              <w:tabs>
                <w:tab w:val="left" w:pos="3060"/>
                <w:tab w:val="right" w:pos="4632"/>
              </w:tabs>
              <w:rPr>
                <w:rFonts w:ascii="Constantia" w:hAnsi="Constantia" w:cs="Times New Roman"/>
                <w:sz w:val="20"/>
                <w:szCs w:val="20"/>
              </w:rPr>
            </w:pPr>
            <w:r>
              <w:rPr>
                <w:rFonts w:ascii="Constantia" w:hAnsi="Constantia" w:cs="Times New Roman"/>
                <w:sz w:val="20"/>
                <w:szCs w:val="20"/>
              </w:rPr>
              <w:tab/>
            </w:r>
            <w:r w:rsidR="00210929">
              <w:rPr>
                <w:rFonts w:ascii="Constantia" w:hAnsi="Constantia" w:cs="Times New Roman"/>
                <w:sz w:val="20"/>
                <w:szCs w:val="20"/>
              </w:rPr>
              <w:tab/>
            </w:r>
          </w:p>
          <w:p w:rsidR="00210929" w:rsidRDefault="00210929" w:rsidP="00210929">
            <w:pPr>
              <w:tabs>
                <w:tab w:val="left" w:pos="3060"/>
                <w:tab w:val="right" w:pos="4632"/>
              </w:tabs>
              <w:rPr>
                <w:rFonts w:ascii="Constantia" w:hAnsi="Constantia" w:cs="Times New Roman"/>
                <w:sz w:val="20"/>
                <w:szCs w:val="20"/>
              </w:rPr>
            </w:pPr>
          </w:p>
          <w:p w:rsidR="00210929" w:rsidRDefault="00210929" w:rsidP="00210929">
            <w:pPr>
              <w:tabs>
                <w:tab w:val="left" w:pos="3060"/>
                <w:tab w:val="right" w:pos="4632"/>
              </w:tabs>
              <w:rPr>
                <w:rFonts w:ascii="Constantia" w:hAnsi="Constantia" w:cs="Times New Roman"/>
                <w:sz w:val="20"/>
                <w:szCs w:val="20"/>
              </w:rPr>
            </w:pPr>
          </w:p>
          <w:p w:rsidR="00210929" w:rsidRDefault="00210929" w:rsidP="00210929">
            <w:pPr>
              <w:tabs>
                <w:tab w:val="left" w:pos="3060"/>
                <w:tab w:val="right" w:pos="4632"/>
              </w:tabs>
              <w:rPr>
                <w:rFonts w:ascii="Constantia" w:hAnsi="Constantia" w:cs="Times New Roman"/>
                <w:sz w:val="20"/>
                <w:szCs w:val="20"/>
              </w:rPr>
            </w:pPr>
          </w:p>
          <w:p w:rsidR="00210929" w:rsidRPr="00226E55" w:rsidRDefault="00210929" w:rsidP="00210929">
            <w:pPr>
              <w:tabs>
                <w:tab w:val="left" w:pos="3060"/>
                <w:tab w:val="right" w:pos="4632"/>
              </w:tabs>
              <w:rPr>
                <w:rFonts w:ascii="Constantia" w:hAnsi="Constantia" w:cs="Times New Roman"/>
                <w:sz w:val="20"/>
                <w:szCs w:val="20"/>
              </w:rPr>
            </w:pPr>
          </w:p>
        </w:tc>
        <w:tc>
          <w:tcPr>
            <w:tcW w:w="4848" w:type="dxa"/>
          </w:tcPr>
          <w:p w:rsidR="002F316F" w:rsidRPr="00226E55" w:rsidRDefault="002F316F" w:rsidP="00E32D07">
            <w:pPr>
              <w:rPr>
                <w:rFonts w:ascii="Constantia" w:hAnsi="Constantia" w:cs="Times New Roman"/>
                <w:sz w:val="20"/>
                <w:szCs w:val="20"/>
              </w:rPr>
            </w:pPr>
          </w:p>
          <w:p w:rsidR="00E32D07" w:rsidRPr="00226E55" w:rsidRDefault="002F316F" w:rsidP="002F316F">
            <w:pPr>
              <w:rPr>
                <w:rFonts w:ascii="Constantia" w:hAnsi="Constantia" w:cs="Times New Roman"/>
                <w:sz w:val="20"/>
                <w:szCs w:val="20"/>
              </w:rPr>
            </w:pPr>
            <w:r w:rsidRPr="00226E55">
              <w:rPr>
                <w:rFonts w:ascii="Constantia" w:hAnsi="Constantia" w:cs="Times New Roman"/>
                <w:sz w:val="20"/>
                <w:szCs w:val="20"/>
              </w:rPr>
              <w:t>Chapter 11</w:t>
            </w:r>
          </w:p>
          <w:p w:rsidR="008C78EA" w:rsidRPr="00226E55" w:rsidRDefault="008C78EA" w:rsidP="002F316F">
            <w:pPr>
              <w:rPr>
                <w:rFonts w:ascii="Constantia" w:hAnsi="Constantia" w:cs="Times New Roman"/>
                <w:sz w:val="20"/>
                <w:szCs w:val="20"/>
              </w:rPr>
            </w:pPr>
            <w:r w:rsidRPr="00226E55">
              <w:rPr>
                <w:rFonts w:ascii="Constantia" w:hAnsi="Constantia" w:cs="Times New Roman"/>
                <w:sz w:val="20"/>
                <w:szCs w:val="20"/>
              </w:rPr>
              <w:t>(11.1, 11.2, 11.3, 11.4</w:t>
            </w:r>
            <w:r w:rsidR="00A67BC7" w:rsidRPr="00226E55">
              <w:rPr>
                <w:rFonts w:ascii="Constantia" w:hAnsi="Constantia" w:cs="Times New Roman"/>
                <w:sz w:val="20"/>
                <w:szCs w:val="20"/>
              </w:rPr>
              <w:t>, 11.5, 11.6</w:t>
            </w:r>
            <w:r w:rsidR="00AE2A1E" w:rsidRPr="00226E55">
              <w:rPr>
                <w:rFonts w:ascii="Constantia" w:hAnsi="Constantia" w:cs="Times New Roman"/>
                <w:sz w:val="20"/>
                <w:szCs w:val="20"/>
              </w:rPr>
              <w:t>)</w:t>
            </w:r>
          </w:p>
          <w:p w:rsidR="002F316F" w:rsidRPr="00226E55" w:rsidRDefault="002F316F" w:rsidP="002F316F">
            <w:pPr>
              <w:rPr>
                <w:rFonts w:ascii="Constantia" w:hAnsi="Constantia" w:cs="Times New Roman"/>
                <w:sz w:val="20"/>
                <w:szCs w:val="20"/>
              </w:rPr>
            </w:pPr>
          </w:p>
          <w:p w:rsidR="00221E74" w:rsidRPr="00226E55" w:rsidRDefault="00221E74" w:rsidP="002F316F">
            <w:pPr>
              <w:rPr>
                <w:rFonts w:ascii="Constantia" w:hAnsi="Constantia" w:cs="Times New Roman"/>
                <w:sz w:val="20"/>
                <w:szCs w:val="20"/>
              </w:rPr>
            </w:pPr>
          </w:p>
          <w:p w:rsidR="00221E74" w:rsidRPr="00226E55" w:rsidRDefault="00221E74" w:rsidP="002F316F">
            <w:pPr>
              <w:rPr>
                <w:rFonts w:ascii="Constantia" w:hAnsi="Constantia" w:cs="Times New Roman"/>
                <w:sz w:val="20"/>
                <w:szCs w:val="20"/>
              </w:rPr>
            </w:pPr>
          </w:p>
          <w:p w:rsidR="00221E74" w:rsidRPr="00226E55" w:rsidRDefault="00221E74" w:rsidP="002F316F">
            <w:pPr>
              <w:rPr>
                <w:rFonts w:ascii="Constantia" w:hAnsi="Constantia" w:cs="Times New Roman"/>
                <w:sz w:val="20"/>
                <w:szCs w:val="20"/>
              </w:rPr>
            </w:pPr>
          </w:p>
          <w:p w:rsidR="00221E74" w:rsidRDefault="00221E74" w:rsidP="002F316F">
            <w:pPr>
              <w:rPr>
                <w:rFonts w:ascii="Constantia" w:hAnsi="Constantia" w:cs="Times New Roman"/>
                <w:sz w:val="20"/>
                <w:szCs w:val="20"/>
              </w:rPr>
            </w:pPr>
          </w:p>
          <w:p w:rsidR="005F69B6" w:rsidRDefault="005F69B6" w:rsidP="002F316F">
            <w:pPr>
              <w:rPr>
                <w:rFonts w:ascii="Constantia" w:hAnsi="Constantia" w:cs="Times New Roman"/>
                <w:sz w:val="20"/>
                <w:szCs w:val="20"/>
              </w:rPr>
            </w:pPr>
          </w:p>
          <w:p w:rsidR="005F69B6" w:rsidRDefault="005F69B6" w:rsidP="002F316F">
            <w:pPr>
              <w:rPr>
                <w:rFonts w:ascii="Constantia" w:hAnsi="Constantia" w:cs="Times New Roman"/>
                <w:sz w:val="20"/>
                <w:szCs w:val="20"/>
              </w:rPr>
            </w:pPr>
          </w:p>
          <w:p w:rsidR="005F69B6" w:rsidRDefault="005F69B6" w:rsidP="002F316F">
            <w:pPr>
              <w:rPr>
                <w:rFonts w:ascii="Constantia" w:hAnsi="Constantia" w:cs="Times New Roman"/>
                <w:sz w:val="20"/>
                <w:szCs w:val="20"/>
              </w:rPr>
            </w:pPr>
          </w:p>
          <w:p w:rsidR="005F69B6" w:rsidRPr="00226E55" w:rsidRDefault="005F69B6" w:rsidP="002F316F">
            <w:pPr>
              <w:rPr>
                <w:rFonts w:ascii="Constantia" w:hAnsi="Constantia" w:cs="Times New Roman"/>
                <w:sz w:val="20"/>
                <w:szCs w:val="20"/>
              </w:rPr>
            </w:pPr>
          </w:p>
          <w:p w:rsidR="002F316F" w:rsidRDefault="002F316F" w:rsidP="002F316F">
            <w:pPr>
              <w:rPr>
                <w:rFonts w:ascii="Constantia" w:hAnsi="Constantia" w:cs="Times New Roman"/>
                <w:sz w:val="20"/>
                <w:szCs w:val="20"/>
              </w:rPr>
            </w:pPr>
            <w:r w:rsidRPr="00226E55">
              <w:rPr>
                <w:rFonts w:ascii="Constantia" w:hAnsi="Constantia" w:cs="Times New Roman"/>
                <w:sz w:val="20"/>
                <w:szCs w:val="20"/>
              </w:rPr>
              <w:t>Chapter 3</w:t>
            </w:r>
            <w:r w:rsidR="001E32F9" w:rsidRPr="00226E55">
              <w:rPr>
                <w:rFonts w:ascii="Constantia" w:hAnsi="Constantia" w:cs="Times New Roman"/>
                <w:sz w:val="20"/>
                <w:szCs w:val="20"/>
              </w:rPr>
              <w:t xml:space="preserve"> (3.7)</w:t>
            </w:r>
          </w:p>
          <w:p w:rsidR="00CC53B1" w:rsidRDefault="00CC53B1" w:rsidP="002F316F">
            <w:pPr>
              <w:rPr>
                <w:rFonts w:ascii="Constantia" w:hAnsi="Constantia" w:cs="Times New Roman"/>
                <w:sz w:val="20"/>
                <w:szCs w:val="20"/>
              </w:rPr>
            </w:pPr>
          </w:p>
          <w:p w:rsidR="00CC53B1" w:rsidRDefault="00CC53B1" w:rsidP="002F316F">
            <w:pPr>
              <w:rPr>
                <w:rFonts w:ascii="Constantia" w:hAnsi="Constantia" w:cs="Times New Roman"/>
                <w:sz w:val="20"/>
                <w:szCs w:val="20"/>
              </w:rPr>
            </w:pPr>
          </w:p>
          <w:p w:rsidR="00CC53B1" w:rsidRDefault="00CC53B1" w:rsidP="002F316F">
            <w:pPr>
              <w:rPr>
                <w:rFonts w:ascii="Constantia" w:hAnsi="Constantia" w:cs="Times New Roman"/>
                <w:sz w:val="20"/>
                <w:szCs w:val="20"/>
              </w:rPr>
            </w:pPr>
          </w:p>
          <w:p w:rsidR="00CC53B1" w:rsidRDefault="00CC53B1" w:rsidP="002F316F">
            <w:pPr>
              <w:rPr>
                <w:rFonts w:ascii="Constantia" w:hAnsi="Constantia" w:cs="Times New Roman"/>
                <w:sz w:val="20"/>
                <w:szCs w:val="20"/>
              </w:rPr>
            </w:pPr>
          </w:p>
          <w:p w:rsidR="00CC53B1" w:rsidRDefault="00CC53B1" w:rsidP="002F316F">
            <w:pPr>
              <w:rPr>
                <w:rFonts w:ascii="Constantia" w:hAnsi="Constantia" w:cs="Times New Roman"/>
                <w:sz w:val="20"/>
                <w:szCs w:val="20"/>
              </w:rPr>
            </w:pPr>
            <w:r>
              <w:rPr>
                <w:rFonts w:ascii="Constantia" w:hAnsi="Constantia" w:cs="Times New Roman"/>
                <w:sz w:val="20"/>
                <w:szCs w:val="20"/>
              </w:rPr>
              <w:t xml:space="preserve">Alt </w:t>
            </w:r>
            <w:r w:rsidR="00727D96">
              <w:rPr>
                <w:rFonts w:ascii="Constantia" w:hAnsi="Constantia" w:cs="Times New Roman"/>
                <w:sz w:val="20"/>
                <w:szCs w:val="20"/>
              </w:rPr>
              <w:t xml:space="preserve">Ethics </w:t>
            </w:r>
            <w:r>
              <w:rPr>
                <w:rFonts w:ascii="Constantia" w:hAnsi="Constantia" w:cs="Times New Roman"/>
                <w:sz w:val="20"/>
                <w:szCs w:val="20"/>
              </w:rPr>
              <w:t>Text:</w:t>
            </w:r>
          </w:p>
          <w:p w:rsidR="00CC53B1" w:rsidRDefault="00CC53B1" w:rsidP="00CC53B1">
            <w:pPr>
              <w:rPr>
                <w:rFonts w:ascii="Constantia" w:hAnsi="Constantia" w:cs="Times New Roman"/>
                <w:sz w:val="20"/>
                <w:szCs w:val="20"/>
              </w:rPr>
            </w:pPr>
            <w:r>
              <w:rPr>
                <w:rFonts w:ascii="Constantia" w:hAnsi="Constantia" w:cs="Times New Roman"/>
                <w:sz w:val="20"/>
                <w:szCs w:val="20"/>
              </w:rPr>
              <w:t>Chap 1 (1.1, 1.2, 1.3)</w:t>
            </w:r>
          </w:p>
          <w:p w:rsidR="00CC53B1" w:rsidRDefault="00CC53B1" w:rsidP="00CC53B1">
            <w:pPr>
              <w:rPr>
                <w:rFonts w:ascii="Constantia" w:hAnsi="Constantia" w:cs="Times New Roman"/>
                <w:sz w:val="20"/>
                <w:szCs w:val="20"/>
              </w:rPr>
            </w:pPr>
          </w:p>
          <w:p w:rsidR="00CC53B1" w:rsidRDefault="00CC53B1" w:rsidP="00CC53B1">
            <w:pPr>
              <w:rPr>
                <w:rFonts w:ascii="Constantia" w:hAnsi="Constantia" w:cs="Times New Roman"/>
                <w:sz w:val="20"/>
                <w:szCs w:val="20"/>
              </w:rPr>
            </w:pPr>
            <w:r>
              <w:rPr>
                <w:rFonts w:ascii="Constantia" w:hAnsi="Constantia" w:cs="Times New Roman"/>
                <w:sz w:val="20"/>
                <w:szCs w:val="20"/>
              </w:rPr>
              <w:t>Chap 11 (11.1, 11.2, 11.3, 11.4)</w:t>
            </w:r>
          </w:p>
          <w:p w:rsidR="0028755D" w:rsidRDefault="0028755D" w:rsidP="00CC53B1">
            <w:pPr>
              <w:rPr>
                <w:rFonts w:ascii="Constantia" w:hAnsi="Constantia" w:cs="Times New Roman"/>
                <w:sz w:val="20"/>
                <w:szCs w:val="20"/>
              </w:rPr>
            </w:pPr>
          </w:p>
          <w:p w:rsidR="0028755D" w:rsidRDefault="0028755D" w:rsidP="00CC53B1">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A9260D">
              <w:rPr>
                <w:rFonts w:ascii="Constantia" w:hAnsi="Constantia" w:cs="Times New Roman"/>
                <w:b/>
                <w:sz w:val="20"/>
                <w:szCs w:val="20"/>
              </w:rPr>
              <w:t>Assignment</w:t>
            </w:r>
            <w:r w:rsidR="00A9260D" w:rsidRPr="00A9260D">
              <w:rPr>
                <w:rFonts w:ascii="Constantia" w:hAnsi="Constantia" w:cs="Times New Roman"/>
                <w:b/>
                <w:sz w:val="20"/>
                <w:szCs w:val="20"/>
              </w:rPr>
              <w:t>s</w:t>
            </w:r>
            <w:r w:rsidRPr="00A9260D">
              <w:rPr>
                <w:rFonts w:ascii="Constantia" w:hAnsi="Constantia" w:cs="Times New Roman"/>
                <w:b/>
                <w:sz w:val="20"/>
                <w:szCs w:val="20"/>
              </w:rPr>
              <w:t>:</w:t>
            </w:r>
            <w:r>
              <w:rPr>
                <w:rFonts w:ascii="Constantia" w:hAnsi="Constantia" w:cs="Times New Roman"/>
                <w:sz w:val="20"/>
                <w:szCs w:val="20"/>
              </w:rPr>
              <w:t xml:space="preserve">  Reading, audio lecture, Class Exercise #3 Ethics</w:t>
            </w:r>
            <w:r w:rsidR="005551A8">
              <w:rPr>
                <w:rFonts w:ascii="Constantia" w:hAnsi="Constantia" w:cs="Times New Roman"/>
                <w:sz w:val="20"/>
                <w:szCs w:val="20"/>
              </w:rPr>
              <w:t xml:space="preserve"> (series of reflective exercises/questions based on course material</w:t>
            </w:r>
            <w:r w:rsidR="00727D96">
              <w:rPr>
                <w:rFonts w:ascii="Constantia" w:hAnsi="Constantia" w:cs="Times New Roman"/>
                <w:sz w:val="20"/>
                <w:szCs w:val="20"/>
              </w:rPr>
              <w:t xml:space="preserve"> and class discussion/ activity</w:t>
            </w:r>
            <w:r w:rsidR="005551A8">
              <w:rPr>
                <w:rFonts w:ascii="Constantia" w:hAnsi="Constantia" w:cs="Times New Roman"/>
                <w:sz w:val="20"/>
                <w:szCs w:val="20"/>
              </w:rPr>
              <w:t>)</w:t>
            </w:r>
            <w:r>
              <w:rPr>
                <w:rFonts w:ascii="Constantia" w:hAnsi="Constantia" w:cs="Times New Roman"/>
                <w:sz w:val="20"/>
                <w:szCs w:val="20"/>
              </w:rPr>
              <w:t>.</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5551A8">
              <w:rPr>
                <w:rFonts w:ascii="Constantia" w:hAnsi="Constantia" w:cs="Times New Roman"/>
                <w:b/>
                <w:sz w:val="20"/>
                <w:szCs w:val="20"/>
              </w:rPr>
              <w:t>Assessment</w:t>
            </w:r>
            <w:r w:rsidR="00A9260D" w:rsidRPr="005551A8">
              <w:rPr>
                <w:rFonts w:ascii="Constantia" w:hAnsi="Constantia" w:cs="Times New Roman"/>
                <w:b/>
                <w:sz w:val="20"/>
                <w:szCs w:val="20"/>
              </w:rPr>
              <w:t>s</w:t>
            </w:r>
            <w:r>
              <w:rPr>
                <w:rFonts w:ascii="Constantia" w:hAnsi="Constantia" w:cs="Times New Roman"/>
                <w:sz w:val="20"/>
                <w:szCs w:val="20"/>
              </w:rPr>
              <w:t>:  Module Quiz, Exam 2</w:t>
            </w:r>
            <w:r w:rsidR="005551A8">
              <w:rPr>
                <w:rFonts w:ascii="Constantia" w:hAnsi="Constantia" w:cs="Times New Roman"/>
                <w:sz w:val="20"/>
                <w:szCs w:val="20"/>
              </w:rPr>
              <w:t>,</w:t>
            </w:r>
            <w:r>
              <w:rPr>
                <w:rFonts w:ascii="Constantia" w:hAnsi="Constantia" w:cs="Times New Roman"/>
                <w:sz w:val="20"/>
                <w:szCs w:val="20"/>
              </w:rPr>
              <w:t xml:space="preserve"> (</w:t>
            </w:r>
            <w:r w:rsidR="00727D96">
              <w:rPr>
                <w:rFonts w:ascii="Constantia" w:hAnsi="Constantia" w:cs="Times New Roman"/>
                <w:sz w:val="20"/>
                <w:szCs w:val="20"/>
              </w:rPr>
              <w:t xml:space="preserve">+ </w:t>
            </w:r>
            <w:r>
              <w:rPr>
                <w:rFonts w:ascii="Constantia" w:hAnsi="Constantia" w:cs="Times New Roman"/>
                <w:sz w:val="20"/>
                <w:szCs w:val="20"/>
              </w:rPr>
              <w:t>Ethics Quiz used for Assurance of Learning)</w:t>
            </w:r>
          </w:p>
          <w:p w:rsidR="0028755D" w:rsidRPr="00226E55" w:rsidRDefault="0028755D" w:rsidP="00CC53B1">
            <w:pPr>
              <w:rPr>
                <w:rFonts w:ascii="Constantia" w:hAnsi="Constantia" w:cs="Times New Roman"/>
                <w:sz w:val="20"/>
                <w:szCs w:val="20"/>
              </w:rPr>
            </w:pPr>
          </w:p>
        </w:tc>
      </w:tr>
      <w:tr w:rsidR="00226E55" w:rsidRPr="00226E55" w:rsidTr="0028755D">
        <w:trPr>
          <w:jc w:val="center"/>
        </w:trPr>
        <w:tc>
          <w:tcPr>
            <w:tcW w:w="4848" w:type="dxa"/>
          </w:tcPr>
          <w:p w:rsidR="00E32D07" w:rsidRPr="00226E55" w:rsidRDefault="00EC1B4A" w:rsidP="00EC1B4A">
            <w:pPr>
              <w:rPr>
                <w:rFonts w:ascii="Constantia" w:hAnsi="Constantia" w:cs="Times New Roman"/>
                <w:sz w:val="20"/>
                <w:szCs w:val="20"/>
              </w:rPr>
            </w:pPr>
            <w:r w:rsidRPr="00226E55">
              <w:rPr>
                <w:rFonts w:ascii="Constantia" w:hAnsi="Constantia" w:cs="Times New Roman"/>
                <w:sz w:val="20"/>
                <w:szCs w:val="20"/>
              </w:rPr>
              <w:lastRenderedPageBreak/>
              <w:t>6 – Motivation &amp; Engagement</w:t>
            </w:r>
          </w:p>
          <w:p w:rsidR="00EC1B4A" w:rsidRPr="00226E55" w:rsidRDefault="00EC1B4A" w:rsidP="00EC1B4A">
            <w:pPr>
              <w:rPr>
                <w:rFonts w:ascii="Constantia" w:hAnsi="Constantia" w:cs="Times New Roman"/>
                <w:sz w:val="20"/>
                <w:szCs w:val="20"/>
              </w:rPr>
            </w:pPr>
          </w:p>
          <w:p w:rsidR="00EC1B4A" w:rsidRPr="00226E55" w:rsidRDefault="00EC1B4A" w:rsidP="00EC1B4A">
            <w:pPr>
              <w:rPr>
                <w:rFonts w:ascii="Constantia" w:hAnsi="Constantia" w:cs="Times New Roman"/>
                <w:i/>
                <w:sz w:val="20"/>
                <w:szCs w:val="20"/>
              </w:rPr>
            </w:pPr>
            <w:r w:rsidRPr="00226E55">
              <w:rPr>
                <w:rFonts w:ascii="Constantia" w:hAnsi="Constantia" w:cs="Times New Roman"/>
                <w:i/>
                <w:sz w:val="20"/>
                <w:szCs w:val="20"/>
              </w:rPr>
              <w:t>Describe the major theories of motivation and apply them to work situations.</w:t>
            </w:r>
          </w:p>
          <w:p w:rsidR="002F316F" w:rsidRPr="00226E55" w:rsidRDefault="002F316F" w:rsidP="00E32D07">
            <w:pPr>
              <w:rPr>
                <w:rFonts w:ascii="Constantia" w:hAnsi="Constantia" w:cs="Times New Roman"/>
                <w:sz w:val="20"/>
                <w:szCs w:val="20"/>
              </w:rPr>
            </w:pPr>
          </w:p>
          <w:p w:rsidR="002F316F" w:rsidRPr="00226E55" w:rsidRDefault="002F316F" w:rsidP="00E32D07">
            <w:pPr>
              <w:rPr>
                <w:rFonts w:ascii="Constantia" w:hAnsi="Constantia" w:cs="Times New Roman"/>
                <w:sz w:val="20"/>
                <w:szCs w:val="20"/>
              </w:rPr>
            </w:pPr>
          </w:p>
        </w:tc>
        <w:tc>
          <w:tcPr>
            <w:tcW w:w="4848" w:type="dxa"/>
          </w:tcPr>
          <w:p w:rsidR="000952F4" w:rsidRPr="00226E55" w:rsidRDefault="000952F4" w:rsidP="000952F4">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14 – Motivating Employees</w:t>
            </w:r>
          </w:p>
          <w:p w:rsidR="00EC1B4A" w:rsidRPr="00226E55" w:rsidRDefault="006E2AE7" w:rsidP="00EC1B4A">
            <w:pPr>
              <w:pStyle w:val="ListParagraph"/>
              <w:numPr>
                <w:ilvl w:val="0"/>
                <w:numId w:val="4"/>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w:t>
            </w:r>
            <w:r w:rsidR="00EC1B4A" w:rsidRPr="00226E55">
              <w:rPr>
                <w:rFonts w:ascii="Constantia" w:eastAsia="Tinos" w:hAnsi="Constantia" w:cs="Tinos"/>
                <w:sz w:val="20"/>
                <w:szCs w:val="20"/>
              </w:rPr>
              <w:t xml:space="preserve"> need-based theories of motivation.</w:t>
            </w:r>
          </w:p>
          <w:p w:rsidR="00EC1B4A" w:rsidRPr="00226E55" w:rsidRDefault="006E2AE7" w:rsidP="00EC1B4A">
            <w:pPr>
              <w:pStyle w:val="ListParagraph"/>
              <w:numPr>
                <w:ilvl w:val="0"/>
                <w:numId w:val="4"/>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w:t>
            </w:r>
            <w:r w:rsidR="00EC1B4A" w:rsidRPr="00226E55">
              <w:rPr>
                <w:rFonts w:ascii="Constantia" w:eastAsia="Tinos" w:hAnsi="Constantia" w:cs="Tinos"/>
                <w:sz w:val="20"/>
                <w:szCs w:val="20"/>
              </w:rPr>
              <w:t xml:space="preserve"> process-based theories of motivation.</w:t>
            </w:r>
          </w:p>
          <w:p w:rsidR="00EC1B4A" w:rsidRPr="00226E55" w:rsidRDefault="00A503F3" w:rsidP="00EC1B4A">
            <w:pPr>
              <w:pStyle w:val="ListParagraph"/>
              <w:numPr>
                <w:ilvl w:val="0"/>
                <w:numId w:val="4"/>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Describe ways </w:t>
            </w:r>
            <w:r w:rsidR="00EC1B4A" w:rsidRPr="00226E55">
              <w:rPr>
                <w:rFonts w:ascii="Constantia" w:eastAsia="Tinos" w:hAnsi="Constantia" w:cs="Tinos"/>
                <w:sz w:val="20"/>
                <w:szCs w:val="20"/>
              </w:rPr>
              <w:t>to apply organizational rewards in a motivational way.</w:t>
            </w:r>
          </w:p>
          <w:p w:rsidR="00F0065C" w:rsidRPr="00226E55" w:rsidRDefault="00F0065C" w:rsidP="00EC1B4A">
            <w:pPr>
              <w:pStyle w:val="ListParagraph"/>
              <w:numPr>
                <w:ilvl w:val="0"/>
                <w:numId w:val="4"/>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approaches to job design that can motivate employees.</w:t>
            </w:r>
          </w:p>
          <w:p w:rsidR="00EC1B4A" w:rsidRPr="00226E55" w:rsidRDefault="00763BA4" w:rsidP="00EC1B4A">
            <w:pPr>
              <w:pStyle w:val="ListParagraph"/>
              <w:numPr>
                <w:ilvl w:val="0"/>
                <w:numId w:val="4"/>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Summarize guidelines for giving and receiving feedback.</w:t>
            </w:r>
          </w:p>
          <w:p w:rsidR="00B34CD9" w:rsidRPr="00226E55" w:rsidRDefault="00B34CD9" w:rsidP="00E32D07">
            <w:pPr>
              <w:rPr>
                <w:rFonts w:ascii="Constantia" w:hAnsi="Constantia" w:cs="Times New Roman"/>
                <w:sz w:val="20"/>
                <w:szCs w:val="20"/>
              </w:rPr>
            </w:pPr>
          </w:p>
        </w:tc>
        <w:tc>
          <w:tcPr>
            <w:tcW w:w="4848" w:type="dxa"/>
          </w:tcPr>
          <w:p w:rsidR="00E32D07" w:rsidRPr="00226E55" w:rsidRDefault="00EC1B4A" w:rsidP="00E32D07">
            <w:pPr>
              <w:rPr>
                <w:rFonts w:ascii="Constantia" w:hAnsi="Constantia" w:cs="Times New Roman"/>
                <w:sz w:val="20"/>
                <w:szCs w:val="20"/>
              </w:rPr>
            </w:pPr>
            <w:r w:rsidRPr="00226E55">
              <w:rPr>
                <w:rFonts w:ascii="Constantia" w:hAnsi="Constantia" w:cs="Times New Roman"/>
                <w:sz w:val="20"/>
                <w:szCs w:val="20"/>
              </w:rPr>
              <w:t>Chapter 14</w:t>
            </w:r>
          </w:p>
          <w:p w:rsidR="00221E74" w:rsidRDefault="006E2AE7" w:rsidP="00E32D07">
            <w:pPr>
              <w:rPr>
                <w:rFonts w:ascii="Constantia" w:hAnsi="Constantia" w:cs="Times New Roman"/>
                <w:sz w:val="20"/>
                <w:szCs w:val="20"/>
              </w:rPr>
            </w:pPr>
            <w:r w:rsidRPr="00226E55">
              <w:rPr>
                <w:rFonts w:ascii="Constantia" w:hAnsi="Constantia" w:cs="Times New Roman"/>
                <w:sz w:val="20"/>
                <w:szCs w:val="20"/>
              </w:rPr>
              <w:t xml:space="preserve">(14.1, 14.2, </w:t>
            </w:r>
            <w:r w:rsidR="00763BA4" w:rsidRPr="00226E55">
              <w:rPr>
                <w:rFonts w:ascii="Constantia" w:hAnsi="Constantia" w:cs="Times New Roman"/>
                <w:sz w:val="20"/>
                <w:szCs w:val="20"/>
              </w:rPr>
              <w:t>14.3, 14.4, 14.5)</w:t>
            </w:r>
          </w:p>
          <w:p w:rsidR="0028755D" w:rsidRDefault="0028755D" w:rsidP="00E32D07">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5551A8">
              <w:rPr>
                <w:rFonts w:ascii="Constantia" w:hAnsi="Constantia" w:cs="Times New Roman"/>
                <w:b/>
                <w:sz w:val="20"/>
                <w:szCs w:val="20"/>
              </w:rPr>
              <w:t>Assignment</w:t>
            </w:r>
            <w:r w:rsidR="005551A8" w:rsidRPr="005551A8">
              <w:rPr>
                <w:rFonts w:ascii="Constantia" w:hAnsi="Constantia" w:cs="Times New Roman"/>
                <w:b/>
                <w:sz w:val="20"/>
                <w:szCs w:val="20"/>
              </w:rPr>
              <w:t>s</w:t>
            </w:r>
            <w:r>
              <w:rPr>
                <w:rFonts w:ascii="Constantia" w:hAnsi="Constantia" w:cs="Times New Roman"/>
                <w:sz w:val="20"/>
                <w:szCs w:val="20"/>
              </w:rPr>
              <w:t>:  Reading, audio lecture</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5551A8">
              <w:rPr>
                <w:rFonts w:ascii="Constantia" w:hAnsi="Constantia" w:cs="Times New Roman"/>
                <w:b/>
                <w:sz w:val="20"/>
                <w:szCs w:val="20"/>
              </w:rPr>
              <w:t>Assessment</w:t>
            </w:r>
            <w:r w:rsidR="005551A8" w:rsidRPr="005551A8">
              <w:rPr>
                <w:rFonts w:ascii="Constantia" w:hAnsi="Constantia" w:cs="Times New Roman"/>
                <w:b/>
                <w:sz w:val="20"/>
                <w:szCs w:val="20"/>
              </w:rPr>
              <w:t>s</w:t>
            </w:r>
            <w:r w:rsidRPr="005551A8">
              <w:rPr>
                <w:rFonts w:ascii="Constantia" w:hAnsi="Constantia" w:cs="Times New Roman"/>
                <w:b/>
                <w:sz w:val="20"/>
                <w:szCs w:val="20"/>
              </w:rPr>
              <w:t>:</w:t>
            </w:r>
            <w:r>
              <w:rPr>
                <w:rFonts w:ascii="Constantia" w:hAnsi="Constantia" w:cs="Times New Roman"/>
                <w:sz w:val="20"/>
                <w:szCs w:val="20"/>
              </w:rPr>
              <w:t xml:space="preserve">  Module Quiz, Exam 2</w:t>
            </w:r>
          </w:p>
          <w:p w:rsidR="0028755D" w:rsidRPr="00226E55" w:rsidRDefault="0028755D"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tc>
      </w:tr>
      <w:tr w:rsidR="00226E55" w:rsidRPr="00226E55" w:rsidTr="0028755D">
        <w:trPr>
          <w:jc w:val="center"/>
        </w:trPr>
        <w:tc>
          <w:tcPr>
            <w:tcW w:w="4848" w:type="dxa"/>
          </w:tcPr>
          <w:p w:rsidR="00E32D07" w:rsidRPr="00226E55" w:rsidRDefault="00EC1B4A" w:rsidP="00E32D07">
            <w:pPr>
              <w:rPr>
                <w:rFonts w:ascii="Constantia" w:hAnsi="Constantia" w:cs="Times New Roman"/>
                <w:sz w:val="20"/>
                <w:szCs w:val="20"/>
              </w:rPr>
            </w:pPr>
            <w:r w:rsidRPr="00226E55">
              <w:rPr>
                <w:rFonts w:ascii="Constantia" w:hAnsi="Constantia" w:cs="Times New Roman"/>
                <w:sz w:val="20"/>
                <w:szCs w:val="20"/>
              </w:rPr>
              <w:t>7 – Individual Differences</w:t>
            </w:r>
          </w:p>
          <w:p w:rsidR="00EC1B4A" w:rsidRPr="00226E55" w:rsidRDefault="00EC1B4A" w:rsidP="00E32D07">
            <w:pPr>
              <w:rPr>
                <w:rFonts w:ascii="Constantia" w:hAnsi="Constantia" w:cs="Times New Roman"/>
                <w:sz w:val="20"/>
                <w:szCs w:val="20"/>
              </w:rPr>
            </w:pPr>
          </w:p>
          <w:p w:rsidR="00EC1B4A" w:rsidRPr="00226E55" w:rsidRDefault="00EC1B4A" w:rsidP="000C335E">
            <w:pPr>
              <w:rPr>
                <w:rFonts w:ascii="Constantia" w:hAnsi="Constantia" w:cs="Times New Roman"/>
                <w:i/>
                <w:sz w:val="20"/>
                <w:szCs w:val="20"/>
              </w:rPr>
            </w:pPr>
            <w:r w:rsidRPr="00226E55">
              <w:rPr>
                <w:rFonts w:ascii="Constantia" w:hAnsi="Constantia" w:cs="Times New Roman"/>
                <w:i/>
                <w:sz w:val="20"/>
                <w:szCs w:val="20"/>
              </w:rPr>
              <w:t>Demonstrate an understanding of the concepts of individual differences, diversity, and related behavior issues in the workplace, as we as how they impact perfo</w:t>
            </w:r>
            <w:r w:rsidR="000C335E" w:rsidRPr="00226E55">
              <w:rPr>
                <w:rFonts w:ascii="Constantia" w:hAnsi="Constantia" w:cs="Times New Roman"/>
                <w:i/>
                <w:sz w:val="20"/>
                <w:szCs w:val="20"/>
              </w:rPr>
              <w:t>r</w:t>
            </w:r>
            <w:r w:rsidRPr="00226E55">
              <w:rPr>
                <w:rFonts w:ascii="Constantia" w:hAnsi="Constantia" w:cs="Times New Roman"/>
                <w:i/>
                <w:sz w:val="20"/>
                <w:szCs w:val="20"/>
              </w:rPr>
              <w:t>mance.</w:t>
            </w:r>
          </w:p>
          <w:p w:rsidR="000C335E" w:rsidRPr="00226E55" w:rsidRDefault="000C335E" w:rsidP="000C335E">
            <w:pPr>
              <w:rPr>
                <w:rFonts w:ascii="Constantia" w:hAnsi="Constantia" w:cs="Times New Roman"/>
                <w:i/>
                <w:sz w:val="20"/>
                <w:szCs w:val="20"/>
              </w:rPr>
            </w:pPr>
          </w:p>
        </w:tc>
        <w:tc>
          <w:tcPr>
            <w:tcW w:w="4848" w:type="dxa"/>
          </w:tcPr>
          <w:p w:rsidR="00E32D07" w:rsidRPr="00226E55" w:rsidRDefault="001870F7" w:rsidP="00E32D07">
            <w:pPr>
              <w:rPr>
                <w:rFonts w:ascii="Constantia" w:hAnsi="Constantia" w:cs="Times New Roman"/>
                <w:sz w:val="20"/>
                <w:szCs w:val="20"/>
                <w:u w:val="single"/>
              </w:rPr>
            </w:pPr>
            <w:r w:rsidRPr="00226E55">
              <w:rPr>
                <w:rFonts w:ascii="Constantia" w:hAnsi="Constantia" w:cs="Times New Roman"/>
                <w:sz w:val="20"/>
                <w:szCs w:val="20"/>
                <w:u w:val="single"/>
              </w:rPr>
              <w:t>Chapter 2</w:t>
            </w:r>
            <w:r w:rsidR="000952F4" w:rsidRPr="00226E55">
              <w:rPr>
                <w:rFonts w:ascii="Constantia" w:hAnsi="Constantia" w:cs="Times New Roman"/>
                <w:sz w:val="20"/>
                <w:szCs w:val="20"/>
                <w:u w:val="single"/>
              </w:rPr>
              <w:t xml:space="preserve"> – Personality, Attitudes and Work Behaviors</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Identify the major personality traits that are relevant to organizational behavior.</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Explain the potential pitfalls of personality testing.</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Describe the link between values and work behaviors.</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Explain the influence of biases in the process of perception.</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Describe the biases of self-perception.</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Identify work attitudes that affect work behaviors.</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List several important factors influencing job satisfaction and organizational commitment.</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Differentiate between person-organization and person-job fit.</w:t>
            </w:r>
          </w:p>
          <w:p w:rsidR="007967C6" w:rsidRPr="00226E55" w:rsidRDefault="00962EB1" w:rsidP="00EC1E55">
            <w:pPr>
              <w:numPr>
                <w:ilvl w:val="0"/>
                <w:numId w:val="20"/>
              </w:numPr>
              <w:ind w:left="360"/>
              <w:rPr>
                <w:rFonts w:ascii="Constantia" w:hAnsi="Constantia" w:cs="Times New Roman"/>
                <w:sz w:val="20"/>
                <w:szCs w:val="20"/>
              </w:rPr>
            </w:pPr>
            <w:r w:rsidRPr="00226E55">
              <w:rPr>
                <w:rFonts w:ascii="Constantia" w:hAnsi="Constantia" w:cs="Times New Roman"/>
                <w:sz w:val="20"/>
                <w:szCs w:val="20"/>
              </w:rPr>
              <w:t>Define job performance, organizational citizenship, absenteeism, and turnover.</w:t>
            </w:r>
          </w:p>
          <w:p w:rsidR="00EC1E55" w:rsidRPr="00226E55" w:rsidRDefault="00EC1E55" w:rsidP="00EC1E55">
            <w:pPr>
              <w:rPr>
                <w:rFonts w:ascii="Constantia" w:hAnsi="Constantia" w:cs="Times New Roman"/>
                <w:sz w:val="20"/>
                <w:szCs w:val="20"/>
              </w:rPr>
            </w:pPr>
          </w:p>
          <w:p w:rsidR="001870F7" w:rsidRPr="00226E55" w:rsidRDefault="001870F7" w:rsidP="001870F7">
            <w:pPr>
              <w:autoSpaceDE w:val="0"/>
              <w:autoSpaceDN w:val="0"/>
              <w:adjustRightInd w:val="0"/>
              <w:rPr>
                <w:rFonts w:ascii="Constantia" w:hAnsi="Constantia" w:cs="Times New Roman"/>
                <w:sz w:val="20"/>
                <w:szCs w:val="20"/>
              </w:rPr>
            </w:pPr>
          </w:p>
          <w:p w:rsidR="001870F7" w:rsidRPr="00226E55" w:rsidRDefault="001870F7" w:rsidP="001870F7">
            <w:pPr>
              <w:autoSpaceDE w:val="0"/>
              <w:autoSpaceDN w:val="0"/>
              <w:adjustRightInd w:val="0"/>
              <w:rPr>
                <w:rFonts w:ascii="Constantia" w:hAnsi="Constantia" w:cs="Times New Roman"/>
                <w:sz w:val="20"/>
                <w:szCs w:val="20"/>
                <w:u w:val="single"/>
              </w:rPr>
            </w:pPr>
            <w:r w:rsidRPr="00226E55">
              <w:rPr>
                <w:rFonts w:ascii="Constantia" w:hAnsi="Constantia" w:cs="Times New Roman"/>
                <w:sz w:val="20"/>
                <w:szCs w:val="20"/>
                <w:u w:val="single"/>
              </w:rPr>
              <w:t>Chapter 12</w:t>
            </w:r>
            <w:r w:rsidR="00773EA4" w:rsidRPr="00226E55">
              <w:rPr>
                <w:rFonts w:ascii="Constantia" w:hAnsi="Constantia" w:cs="Times New Roman"/>
                <w:sz w:val="20"/>
                <w:szCs w:val="20"/>
                <w:u w:val="single"/>
              </w:rPr>
              <w:t xml:space="preserve"> – Communications in Organizations</w:t>
            </w:r>
            <w:r w:rsidR="0028755D">
              <w:rPr>
                <w:rFonts w:ascii="Constantia" w:hAnsi="Constantia" w:cs="Times New Roman"/>
                <w:sz w:val="20"/>
                <w:szCs w:val="20"/>
                <w:u w:val="single"/>
              </w:rPr>
              <w:t xml:space="preserve"> (This material has been replaced with content from an alternate open textbook.)</w:t>
            </w:r>
          </w:p>
          <w:p w:rsidR="007967C6" w:rsidRPr="00226E55" w:rsidRDefault="00962E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Define communication</w:t>
            </w:r>
          </w:p>
          <w:p w:rsidR="007967C6" w:rsidRPr="00226E55" w:rsidRDefault="00962E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Describe the communication process</w:t>
            </w:r>
          </w:p>
          <w:p w:rsidR="00861936" w:rsidRPr="00226E55" w:rsidRDefault="00861936"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Compare implications of various communication barriers.</w:t>
            </w:r>
          </w:p>
          <w:p w:rsidR="007967C6" w:rsidRPr="00226E55" w:rsidRDefault="00962E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lastRenderedPageBreak/>
              <w:t>Explain the problem of poor listening and how to promote active listening</w:t>
            </w:r>
          </w:p>
          <w:p w:rsidR="007967C6" w:rsidRPr="00226E55" w:rsidRDefault="00962E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Explain the features of nonverbal communication and how it interacts with verbal and written communications</w:t>
            </w:r>
          </w:p>
          <w:p w:rsidR="005E628B" w:rsidRPr="00226E55" w:rsidRDefault="005E628B"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Evaluate information richness of various communication channels.</w:t>
            </w:r>
          </w:p>
          <w:p w:rsidR="007967C6" w:rsidRPr="00226E55" w:rsidRDefault="00962E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Recognize different communication directions within organizations</w:t>
            </w:r>
          </w:p>
          <w:p w:rsidR="007967C6" w:rsidRPr="00226E55" w:rsidRDefault="00DC1AB1" w:rsidP="001260A6">
            <w:pPr>
              <w:numPr>
                <w:ilvl w:val="0"/>
                <w:numId w:val="21"/>
              </w:numPr>
              <w:autoSpaceDE w:val="0"/>
              <w:autoSpaceDN w:val="0"/>
              <w:adjustRightInd w:val="0"/>
              <w:ind w:left="360"/>
              <w:rPr>
                <w:rFonts w:ascii="Constantia" w:hAnsi="Constantia" w:cs="Times New Roman"/>
                <w:sz w:val="20"/>
                <w:szCs w:val="20"/>
              </w:rPr>
            </w:pPr>
            <w:r w:rsidRPr="00226E55">
              <w:rPr>
                <w:rFonts w:ascii="Constantia" w:hAnsi="Constantia" w:cs="Times New Roman"/>
                <w:sz w:val="20"/>
                <w:szCs w:val="20"/>
              </w:rPr>
              <w:t>H</w:t>
            </w:r>
            <w:r w:rsidR="00962EB1" w:rsidRPr="00226E55">
              <w:rPr>
                <w:rFonts w:ascii="Constantia" w:hAnsi="Constantia" w:cs="Times New Roman"/>
                <w:sz w:val="20"/>
                <w:szCs w:val="20"/>
              </w:rPr>
              <w:t>andle personal communications in a career-friendly manner</w:t>
            </w:r>
          </w:p>
          <w:p w:rsidR="0039251F" w:rsidRPr="00226E55" w:rsidRDefault="0039251F" w:rsidP="001260A6">
            <w:pPr>
              <w:autoSpaceDE w:val="0"/>
              <w:autoSpaceDN w:val="0"/>
              <w:adjustRightInd w:val="0"/>
              <w:rPr>
                <w:rFonts w:ascii="Constantia" w:hAnsi="Constantia" w:cs="Times New Roman"/>
                <w:sz w:val="20"/>
                <w:szCs w:val="20"/>
              </w:rPr>
            </w:pPr>
          </w:p>
          <w:p w:rsidR="00194D2E" w:rsidRPr="00226E55" w:rsidRDefault="0039251F" w:rsidP="000C335E">
            <w:pPr>
              <w:autoSpaceDE w:val="0"/>
              <w:autoSpaceDN w:val="0"/>
              <w:adjustRightInd w:val="0"/>
              <w:rPr>
                <w:rFonts w:ascii="Constantia" w:hAnsi="Constantia" w:cs="Times New Roman"/>
                <w:sz w:val="20"/>
                <w:szCs w:val="20"/>
              </w:rPr>
            </w:pPr>
            <w:r w:rsidRPr="00226E55">
              <w:rPr>
                <w:rFonts w:ascii="Constantia" w:hAnsi="Constantia" w:cs="Times New Roman"/>
                <w:sz w:val="20"/>
                <w:szCs w:val="20"/>
              </w:rPr>
              <w:t xml:space="preserve">Note: In the Ohio TAG requirements, Learning Outcome 10 “Individual Differences”, </w:t>
            </w:r>
            <w:r w:rsidR="00555697" w:rsidRPr="00226E55">
              <w:rPr>
                <w:rFonts w:ascii="Constantia" w:hAnsi="Constantia" w:cs="Times New Roman"/>
                <w:sz w:val="20"/>
                <w:szCs w:val="20"/>
              </w:rPr>
              <w:t>there is</w:t>
            </w:r>
            <w:r w:rsidRPr="00226E55">
              <w:rPr>
                <w:rFonts w:ascii="Constantia" w:hAnsi="Constantia" w:cs="Times New Roman"/>
                <w:sz w:val="20"/>
                <w:szCs w:val="20"/>
              </w:rPr>
              <w:t xml:space="preserve"> reference to the topic “communication styles”.  Chapter 12 is 42 pages, but that includes numerous reference pages, models, </w:t>
            </w:r>
            <w:r w:rsidR="000A26A4" w:rsidRPr="00226E55">
              <w:rPr>
                <w:rFonts w:ascii="Constantia" w:hAnsi="Constantia" w:cs="Times New Roman"/>
                <w:sz w:val="20"/>
                <w:szCs w:val="20"/>
              </w:rPr>
              <w:t>and exercises</w:t>
            </w:r>
            <w:r w:rsidRPr="00226E55">
              <w:rPr>
                <w:rFonts w:ascii="Constantia" w:hAnsi="Constantia" w:cs="Times New Roman"/>
                <w:sz w:val="20"/>
                <w:szCs w:val="20"/>
              </w:rPr>
              <w:t xml:space="preserve">…not too much </w:t>
            </w:r>
            <w:r w:rsidR="008A7A0D" w:rsidRPr="00226E55">
              <w:rPr>
                <w:rFonts w:ascii="Constantia" w:hAnsi="Constantia" w:cs="Times New Roman"/>
                <w:sz w:val="20"/>
                <w:szCs w:val="20"/>
              </w:rPr>
              <w:t xml:space="preserve">straight </w:t>
            </w:r>
            <w:r w:rsidRPr="00226E55">
              <w:rPr>
                <w:rFonts w:ascii="Constantia" w:hAnsi="Constantia" w:cs="Times New Roman"/>
                <w:sz w:val="20"/>
                <w:szCs w:val="20"/>
              </w:rPr>
              <w:t xml:space="preserve">reading.  </w:t>
            </w:r>
            <w:r w:rsidR="00A12513">
              <w:rPr>
                <w:rFonts w:ascii="Constantia" w:hAnsi="Constantia" w:cs="Times New Roman"/>
                <w:sz w:val="20"/>
                <w:szCs w:val="20"/>
              </w:rPr>
              <w:t>This module was incorporated initially, but has been replaced with material from an alternate Communications text in Spring 2019. See below.</w:t>
            </w:r>
          </w:p>
          <w:p w:rsidR="00AB6334" w:rsidRPr="00226E55" w:rsidRDefault="00AB6334" w:rsidP="000C335E">
            <w:pPr>
              <w:autoSpaceDE w:val="0"/>
              <w:autoSpaceDN w:val="0"/>
              <w:adjustRightInd w:val="0"/>
              <w:rPr>
                <w:rFonts w:ascii="Constantia" w:hAnsi="Constantia" w:cs="Times New Roman"/>
                <w:sz w:val="20"/>
                <w:szCs w:val="20"/>
              </w:rPr>
            </w:pPr>
          </w:p>
          <w:p w:rsidR="00194D2E" w:rsidRPr="00226E55" w:rsidRDefault="00194D2E" w:rsidP="000C335E">
            <w:pPr>
              <w:autoSpaceDE w:val="0"/>
              <w:autoSpaceDN w:val="0"/>
              <w:adjustRightInd w:val="0"/>
              <w:rPr>
                <w:rFonts w:ascii="Constantia" w:hAnsi="Constantia" w:cs="Times New Roman"/>
                <w:sz w:val="20"/>
                <w:szCs w:val="20"/>
              </w:rPr>
            </w:pPr>
            <w:r w:rsidRPr="00226E55">
              <w:rPr>
                <w:rFonts w:ascii="Constantia" w:hAnsi="Constantia" w:cs="Times New Roman"/>
                <w:b/>
                <w:sz w:val="20"/>
                <w:szCs w:val="20"/>
              </w:rPr>
              <w:t>Note alternative Communications</w:t>
            </w:r>
            <w:r w:rsidR="007A0F8D" w:rsidRPr="00226E55">
              <w:rPr>
                <w:rFonts w:ascii="Constantia" w:hAnsi="Constantia" w:cs="Times New Roman"/>
                <w:b/>
                <w:sz w:val="20"/>
                <w:szCs w:val="20"/>
              </w:rPr>
              <w:t xml:space="preserve"> Textbook &amp; Assignment</w:t>
            </w:r>
            <w:r w:rsidRPr="00226E55">
              <w:rPr>
                <w:rFonts w:ascii="Constantia" w:hAnsi="Constantia" w:cs="Times New Roman"/>
                <w:sz w:val="20"/>
                <w:szCs w:val="20"/>
              </w:rPr>
              <w:t xml:space="preserve"> first used Spring 2019</w:t>
            </w:r>
            <w:r w:rsidR="00AB6334" w:rsidRPr="00226E55">
              <w:rPr>
                <w:rFonts w:ascii="Constantia" w:hAnsi="Constantia" w:cs="Times New Roman"/>
                <w:sz w:val="20"/>
                <w:szCs w:val="20"/>
              </w:rPr>
              <w:t xml:space="preserve"> and developed in partnership with </w:t>
            </w:r>
            <w:r w:rsidR="00716E22">
              <w:rPr>
                <w:rFonts w:ascii="Constantia" w:hAnsi="Constantia" w:cs="Times New Roman"/>
                <w:sz w:val="20"/>
                <w:szCs w:val="20"/>
              </w:rPr>
              <w:t>CBA Bus Comm Practitioner</w:t>
            </w:r>
            <w:r w:rsidRPr="00226E55">
              <w:rPr>
                <w:rFonts w:ascii="Constantia" w:hAnsi="Constantia" w:cs="Times New Roman"/>
                <w:sz w:val="20"/>
                <w:szCs w:val="20"/>
              </w:rPr>
              <w:t>.</w:t>
            </w:r>
            <w:r w:rsidR="00AB6334" w:rsidRPr="00226E55">
              <w:rPr>
                <w:rFonts w:ascii="Constantia" w:hAnsi="Constantia" w:cs="Times New Roman"/>
                <w:sz w:val="20"/>
                <w:szCs w:val="20"/>
              </w:rPr>
              <w:t xml:space="preserve">  In using this alternative text, we would not use Chapter 12 in our base textbook.</w:t>
            </w:r>
          </w:p>
          <w:p w:rsidR="00AB6334" w:rsidRPr="00226E55" w:rsidRDefault="00AB6334" w:rsidP="00AB6334">
            <w:pPr>
              <w:numPr>
                <w:ilvl w:val="0"/>
                <w:numId w:val="25"/>
              </w:numPr>
              <w:spacing w:before="100" w:beforeAutospacing="1" w:after="100" w:afterAutospacing="1"/>
              <w:rPr>
                <w:rFonts w:ascii="Times New Roman" w:eastAsia="Times New Roman" w:hAnsi="Times New Roman" w:cs="Times New Roman"/>
                <w:sz w:val="20"/>
                <w:szCs w:val="20"/>
              </w:rPr>
            </w:pPr>
            <w:r w:rsidRPr="00226E55">
              <w:rPr>
                <w:rFonts w:ascii="Times New Roman" w:eastAsia="Times New Roman" w:hAnsi="Times New Roman" w:cs="Times New Roman"/>
                <w:sz w:val="20"/>
                <w:szCs w:val="20"/>
              </w:rPr>
              <w:t>Read Alternate Text "Business Communication for Success".  Chapter 1 (1.1, 1.2, 1.3, 1.4) and Chapter 2 (2.1, 2.2, 2.3, 2.4, 2.5)  </w:t>
            </w:r>
          </w:p>
          <w:p w:rsidR="00AB6334" w:rsidRPr="00226E55" w:rsidRDefault="00AB6334" w:rsidP="00AB6334">
            <w:pPr>
              <w:numPr>
                <w:ilvl w:val="0"/>
                <w:numId w:val="25"/>
              </w:numPr>
              <w:spacing w:before="100" w:beforeAutospacing="1" w:after="100" w:afterAutospacing="1"/>
              <w:rPr>
                <w:rFonts w:ascii="Times New Roman" w:eastAsia="Times New Roman" w:hAnsi="Times New Roman" w:cs="Times New Roman"/>
                <w:sz w:val="20"/>
                <w:szCs w:val="20"/>
              </w:rPr>
            </w:pPr>
            <w:r w:rsidRPr="00226E55">
              <w:rPr>
                <w:rFonts w:ascii="Times New Roman" w:eastAsia="Times New Roman" w:hAnsi="Times New Roman" w:cs="Times New Roman"/>
                <w:sz w:val="20"/>
                <w:szCs w:val="20"/>
              </w:rPr>
              <w:t>Business Communications Text Link:  </w:t>
            </w:r>
            <w:hyperlink r:id="rId12" w:history="1">
              <w:r w:rsidRPr="00226E55">
                <w:rPr>
                  <w:rFonts w:ascii="Calibri" w:eastAsia="Times New Roman" w:hAnsi="Calibri" w:cs="Calibri"/>
                  <w:color w:val="0563C1"/>
                  <w:sz w:val="20"/>
                  <w:szCs w:val="20"/>
                  <w:u w:val="single"/>
                </w:rPr>
                <w:t>https://resources.saylor.org/wwwresources/archived/site/textbooks/Business%20Communication%20for%20Success.pdf</w:t>
              </w:r>
            </w:hyperlink>
            <w:r w:rsidRPr="00226E55">
              <w:rPr>
                <w:rFonts w:ascii="Times New Roman" w:eastAsia="Times New Roman" w:hAnsi="Times New Roman" w:cs="Times New Roman"/>
                <w:sz w:val="20"/>
                <w:szCs w:val="20"/>
              </w:rPr>
              <w:t xml:space="preserve">  </w:t>
            </w:r>
          </w:p>
          <w:p w:rsidR="00AB6334" w:rsidRPr="00226E55" w:rsidRDefault="00AB6334" w:rsidP="00AB6334">
            <w:pPr>
              <w:numPr>
                <w:ilvl w:val="0"/>
                <w:numId w:val="25"/>
              </w:numPr>
              <w:spacing w:before="100" w:beforeAutospacing="1" w:after="100" w:afterAutospacing="1"/>
              <w:rPr>
                <w:rFonts w:ascii="Times New Roman" w:eastAsia="Times New Roman" w:hAnsi="Times New Roman" w:cs="Times New Roman"/>
                <w:sz w:val="20"/>
                <w:szCs w:val="20"/>
              </w:rPr>
            </w:pPr>
            <w:r w:rsidRPr="00226E55">
              <w:rPr>
                <w:rFonts w:ascii="Times New Roman" w:eastAsia="Times New Roman" w:hAnsi="Times New Roman" w:cs="Times New Roman"/>
                <w:sz w:val="20"/>
                <w:szCs w:val="20"/>
              </w:rPr>
              <w:t>Complete Communications Style Self Assessment  </w:t>
            </w:r>
            <w:hyperlink r:id="rId13" w:history="1">
              <w:r w:rsidRPr="00226E55">
                <w:rPr>
                  <w:rFonts w:ascii="Calibri" w:eastAsia="Times New Roman" w:hAnsi="Calibri" w:cs="Calibri"/>
                  <w:color w:val="0563C1"/>
                  <w:sz w:val="20"/>
                  <w:szCs w:val="20"/>
                  <w:u w:val="single"/>
                </w:rPr>
                <w:t>https://www.leadershipiq.com/blogs/leadershipiq/39841409-quiz-whats-your-communication-style</w:t>
              </w:r>
            </w:hyperlink>
          </w:p>
          <w:p w:rsidR="00AB6334" w:rsidRPr="00226E55" w:rsidRDefault="00AB6334" w:rsidP="00A3188E">
            <w:pPr>
              <w:numPr>
                <w:ilvl w:val="0"/>
                <w:numId w:val="25"/>
              </w:numPr>
              <w:autoSpaceDE w:val="0"/>
              <w:autoSpaceDN w:val="0"/>
              <w:adjustRightInd w:val="0"/>
              <w:spacing w:before="100" w:beforeAutospacing="1" w:after="100" w:afterAutospacing="1"/>
              <w:rPr>
                <w:rFonts w:ascii="Constantia" w:hAnsi="Constantia" w:cs="Times New Roman"/>
                <w:sz w:val="20"/>
                <w:szCs w:val="20"/>
              </w:rPr>
            </w:pPr>
            <w:r w:rsidRPr="00226E55">
              <w:rPr>
                <w:rFonts w:ascii="Times New Roman" w:eastAsia="Times New Roman" w:hAnsi="Times New Roman" w:cs="Times New Roman"/>
                <w:sz w:val="20"/>
                <w:szCs w:val="20"/>
              </w:rPr>
              <w:lastRenderedPageBreak/>
              <w:t xml:space="preserve">Complete Class Exercise #4 </w:t>
            </w:r>
          </w:p>
          <w:p w:rsidR="00932C69" w:rsidRPr="00226E55" w:rsidRDefault="00932C69" w:rsidP="00932C69">
            <w:pPr>
              <w:pStyle w:val="NormalWeb"/>
              <w:rPr>
                <w:sz w:val="20"/>
                <w:szCs w:val="20"/>
              </w:rPr>
            </w:pPr>
            <w:r w:rsidRPr="00226E55">
              <w:rPr>
                <w:sz w:val="20"/>
                <w:szCs w:val="20"/>
                <w:u w:val="single"/>
              </w:rPr>
              <w:t>Alternative Text Chapter 1 and 2 – Communications in Organizations</w:t>
            </w:r>
          </w:p>
          <w:p w:rsidR="00932C69" w:rsidRPr="00226E55" w:rsidRDefault="00932C69" w:rsidP="00932C69">
            <w:pPr>
              <w:pStyle w:val="NormalWeb"/>
              <w:spacing w:before="0" w:beforeAutospacing="0" w:after="0" w:afterAutospacing="0"/>
              <w:rPr>
                <w:sz w:val="20"/>
                <w:szCs w:val="20"/>
              </w:rPr>
            </w:pPr>
            <w:r w:rsidRPr="00226E55">
              <w:rPr>
                <w:sz w:val="20"/>
                <w:szCs w:val="20"/>
                <w:u w:val="single"/>
              </w:rPr>
              <w:t>Chapter 1:</w:t>
            </w:r>
          </w:p>
          <w:p w:rsidR="00932C69" w:rsidRPr="00226E55" w:rsidRDefault="00932C69" w:rsidP="00932C69">
            <w:pPr>
              <w:pStyle w:val="NormalWeb"/>
              <w:spacing w:before="0" w:beforeAutospacing="0" w:after="0" w:afterAutospacing="0"/>
              <w:rPr>
                <w:sz w:val="20"/>
                <w:szCs w:val="20"/>
              </w:rPr>
            </w:pPr>
            <w:r w:rsidRPr="00226E55">
              <w:rPr>
                <w:sz w:val="20"/>
                <w:szCs w:val="20"/>
              </w:rPr>
              <w:t>1. Recognize the importance of communication in gaining a better understanding of yourself and others.</w:t>
            </w:r>
          </w:p>
          <w:p w:rsidR="00932C69" w:rsidRPr="00226E55" w:rsidRDefault="00932C69" w:rsidP="00932C69">
            <w:pPr>
              <w:pStyle w:val="NormalWeb"/>
              <w:spacing w:before="0" w:beforeAutospacing="0" w:after="0" w:afterAutospacing="0"/>
              <w:rPr>
                <w:sz w:val="20"/>
                <w:szCs w:val="20"/>
              </w:rPr>
            </w:pPr>
            <w:r w:rsidRPr="00226E55">
              <w:rPr>
                <w:sz w:val="20"/>
                <w:szCs w:val="20"/>
              </w:rPr>
              <w:t>2. Define communication and describe communication as a process.</w:t>
            </w:r>
          </w:p>
          <w:p w:rsidR="00932C69" w:rsidRPr="00226E55" w:rsidRDefault="00932C69" w:rsidP="00932C69">
            <w:pPr>
              <w:pStyle w:val="NormalWeb"/>
              <w:spacing w:before="0" w:beforeAutospacing="0" w:after="0" w:afterAutospacing="0"/>
              <w:rPr>
                <w:sz w:val="20"/>
                <w:szCs w:val="20"/>
              </w:rPr>
            </w:pPr>
            <w:r w:rsidRPr="00226E55">
              <w:rPr>
                <w:sz w:val="20"/>
                <w:szCs w:val="20"/>
              </w:rPr>
              <w:t>3. Identify and describe five types of communication contexts.</w:t>
            </w:r>
          </w:p>
          <w:p w:rsidR="00932C69" w:rsidRPr="00226E55" w:rsidRDefault="00932C69" w:rsidP="00932C69">
            <w:pPr>
              <w:pStyle w:val="NormalWeb"/>
              <w:spacing w:before="0" w:beforeAutospacing="0" w:after="0" w:afterAutospacing="0"/>
              <w:rPr>
                <w:sz w:val="20"/>
                <w:szCs w:val="20"/>
              </w:rPr>
            </w:pPr>
            <w:r w:rsidRPr="00226E55">
              <w:rPr>
                <w:sz w:val="20"/>
                <w:szCs w:val="20"/>
              </w:rPr>
              <w:t>4. Discuss and provide an example of each of the two main responsibilities of a business communicator.</w:t>
            </w:r>
          </w:p>
          <w:p w:rsidR="00932C69" w:rsidRPr="00226E55" w:rsidRDefault="00932C69" w:rsidP="00932C69">
            <w:pPr>
              <w:pStyle w:val="NormalWeb"/>
              <w:spacing w:before="0" w:beforeAutospacing="0" w:after="0" w:afterAutospacing="0"/>
              <w:rPr>
                <w:sz w:val="20"/>
                <w:szCs w:val="20"/>
              </w:rPr>
            </w:pPr>
            <w:r w:rsidRPr="00226E55">
              <w:rPr>
                <w:sz w:val="20"/>
                <w:szCs w:val="20"/>
                <w:u w:val="single"/>
              </w:rPr>
              <w:t>Chapter 2:</w:t>
            </w:r>
          </w:p>
          <w:p w:rsidR="00932C69" w:rsidRPr="00226E55" w:rsidRDefault="00932C69" w:rsidP="00932C69">
            <w:pPr>
              <w:pStyle w:val="NormalWeb"/>
              <w:spacing w:before="0" w:beforeAutospacing="0" w:after="0" w:afterAutospacing="0"/>
              <w:rPr>
                <w:sz w:val="20"/>
                <w:szCs w:val="20"/>
              </w:rPr>
            </w:pPr>
            <w:r w:rsidRPr="00226E55">
              <w:rPr>
                <w:sz w:val="20"/>
                <w:szCs w:val="20"/>
              </w:rPr>
              <w:t>1. Describe the role of language in perception and the communication process.</w:t>
            </w:r>
          </w:p>
          <w:p w:rsidR="00932C69" w:rsidRPr="00226E55" w:rsidRDefault="00932C69" w:rsidP="00932C69">
            <w:pPr>
              <w:pStyle w:val="NormalWeb"/>
              <w:spacing w:before="0" w:beforeAutospacing="0" w:after="0" w:afterAutospacing="0"/>
              <w:rPr>
                <w:sz w:val="20"/>
                <w:szCs w:val="20"/>
              </w:rPr>
            </w:pPr>
            <w:r w:rsidRPr="00226E55">
              <w:rPr>
                <w:sz w:val="20"/>
                <w:szCs w:val="20"/>
              </w:rPr>
              <w:t>2. Describe three different types of messages and their functions.</w:t>
            </w:r>
          </w:p>
          <w:p w:rsidR="00932C69" w:rsidRPr="00226E55" w:rsidRDefault="00932C69" w:rsidP="00932C69">
            <w:pPr>
              <w:pStyle w:val="NormalWeb"/>
              <w:spacing w:before="0" w:beforeAutospacing="0" w:after="0" w:afterAutospacing="0"/>
              <w:rPr>
                <w:sz w:val="20"/>
                <w:szCs w:val="20"/>
              </w:rPr>
            </w:pPr>
            <w:r w:rsidRPr="00226E55">
              <w:rPr>
                <w:sz w:val="20"/>
                <w:szCs w:val="20"/>
              </w:rPr>
              <w:t>3. Describe five different parts of a message and their functions.</w:t>
            </w:r>
          </w:p>
          <w:p w:rsidR="00932C69" w:rsidRPr="00226E55" w:rsidRDefault="00932C69" w:rsidP="00932C69">
            <w:pPr>
              <w:pStyle w:val="NormalWeb"/>
              <w:spacing w:before="0" w:beforeAutospacing="0" w:after="0" w:afterAutospacing="0"/>
              <w:rPr>
                <w:sz w:val="20"/>
                <w:szCs w:val="20"/>
              </w:rPr>
            </w:pPr>
            <w:r w:rsidRPr="00226E55">
              <w:rPr>
                <w:sz w:val="20"/>
                <w:szCs w:val="20"/>
              </w:rPr>
              <w:t>4. Identify and describe five key principles of verbal communication.</w:t>
            </w:r>
          </w:p>
          <w:p w:rsidR="00932C69" w:rsidRPr="00226E55" w:rsidRDefault="00932C69" w:rsidP="00932C69">
            <w:pPr>
              <w:pStyle w:val="NormalWeb"/>
              <w:spacing w:before="0" w:beforeAutospacing="0" w:after="0" w:afterAutospacing="0"/>
              <w:rPr>
                <w:sz w:val="20"/>
                <w:szCs w:val="20"/>
              </w:rPr>
            </w:pPr>
            <w:r w:rsidRPr="00226E55">
              <w:rPr>
                <w:sz w:val="20"/>
                <w:szCs w:val="20"/>
              </w:rPr>
              <w:t>5. List six ways in which language can be an obstacle or barrier to communication.</w:t>
            </w:r>
          </w:p>
          <w:p w:rsidR="00932C69" w:rsidRPr="00226E55" w:rsidRDefault="00932C69" w:rsidP="00932C69">
            <w:pPr>
              <w:pStyle w:val="NormalWeb"/>
              <w:spacing w:before="0" w:beforeAutospacing="0" w:after="0" w:afterAutospacing="0"/>
              <w:rPr>
                <w:sz w:val="20"/>
                <w:szCs w:val="20"/>
              </w:rPr>
            </w:pPr>
            <w:r w:rsidRPr="00226E55">
              <w:rPr>
                <w:sz w:val="20"/>
                <w:szCs w:val="20"/>
              </w:rPr>
              <w:t>6. Explain the difference between sexist or racist language and legitimate references to gender or race in business communications.</w:t>
            </w:r>
          </w:p>
          <w:p w:rsidR="00932C69" w:rsidRPr="00226E55" w:rsidRDefault="00932C69" w:rsidP="00932C69">
            <w:pPr>
              <w:pStyle w:val="NormalWeb"/>
              <w:spacing w:before="0" w:beforeAutospacing="0" w:after="0" w:afterAutospacing="0"/>
              <w:rPr>
                <w:sz w:val="20"/>
                <w:szCs w:val="20"/>
              </w:rPr>
            </w:pPr>
            <w:r w:rsidRPr="00226E55">
              <w:rPr>
                <w:sz w:val="20"/>
                <w:szCs w:val="20"/>
              </w:rPr>
              <w:t>7. Describe and define four strategies that can give emphasis to your message.</w:t>
            </w:r>
          </w:p>
          <w:p w:rsidR="00932C69" w:rsidRPr="00226E55" w:rsidRDefault="00932C69" w:rsidP="00932C69">
            <w:pPr>
              <w:pStyle w:val="NormalWeb"/>
              <w:spacing w:before="0" w:beforeAutospacing="0" w:after="0" w:afterAutospacing="0"/>
              <w:rPr>
                <w:sz w:val="20"/>
                <w:szCs w:val="20"/>
              </w:rPr>
            </w:pPr>
            <w:r w:rsidRPr="00226E55">
              <w:rPr>
                <w:sz w:val="20"/>
                <w:szCs w:val="20"/>
              </w:rPr>
              <w:t>8. List and explain the use of six strategies for improving verbal communication.</w:t>
            </w:r>
          </w:p>
          <w:p w:rsidR="00194D2E" w:rsidRPr="00226E55" w:rsidRDefault="00194D2E" w:rsidP="000C335E">
            <w:pPr>
              <w:autoSpaceDE w:val="0"/>
              <w:autoSpaceDN w:val="0"/>
              <w:adjustRightInd w:val="0"/>
              <w:rPr>
                <w:rFonts w:ascii="Constantia" w:hAnsi="Constantia" w:cs="Times New Roman"/>
                <w:sz w:val="20"/>
                <w:szCs w:val="20"/>
              </w:rPr>
            </w:pPr>
          </w:p>
          <w:p w:rsidR="000C335E" w:rsidRDefault="000C335E" w:rsidP="000C335E">
            <w:pPr>
              <w:autoSpaceDE w:val="0"/>
              <w:autoSpaceDN w:val="0"/>
              <w:adjustRightInd w:val="0"/>
              <w:rPr>
                <w:rFonts w:ascii="Constantia" w:hAnsi="Constantia" w:cs="Times New Roman"/>
                <w:sz w:val="20"/>
                <w:szCs w:val="20"/>
              </w:rPr>
            </w:pPr>
          </w:p>
          <w:p w:rsidR="005F69B6" w:rsidRPr="00226E55" w:rsidRDefault="005F69B6" w:rsidP="000C335E">
            <w:pPr>
              <w:autoSpaceDE w:val="0"/>
              <w:autoSpaceDN w:val="0"/>
              <w:adjustRightInd w:val="0"/>
              <w:rPr>
                <w:rFonts w:ascii="Constantia" w:hAnsi="Constantia" w:cs="Times New Roman"/>
                <w:sz w:val="20"/>
                <w:szCs w:val="20"/>
              </w:rPr>
            </w:pPr>
          </w:p>
        </w:tc>
        <w:tc>
          <w:tcPr>
            <w:tcW w:w="4848" w:type="dxa"/>
          </w:tcPr>
          <w:p w:rsidR="00E32D07" w:rsidRPr="00226E55" w:rsidRDefault="001870F7" w:rsidP="00E32D07">
            <w:pPr>
              <w:rPr>
                <w:rFonts w:ascii="Constantia" w:hAnsi="Constantia" w:cs="Times New Roman"/>
                <w:sz w:val="20"/>
                <w:szCs w:val="20"/>
              </w:rPr>
            </w:pPr>
            <w:r w:rsidRPr="00226E55">
              <w:rPr>
                <w:rFonts w:ascii="Constantia" w:hAnsi="Constantia" w:cs="Times New Roman"/>
                <w:sz w:val="20"/>
                <w:szCs w:val="20"/>
              </w:rPr>
              <w:lastRenderedPageBreak/>
              <w:t>Chapter 2</w:t>
            </w:r>
          </w:p>
          <w:p w:rsidR="00D10B96" w:rsidRPr="00226E55" w:rsidRDefault="00D10B96" w:rsidP="00E32D07">
            <w:pPr>
              <w:rPr>
                <w:rFonts w:ascii="Constantia" w:hAnsi="Constantia" w:cs="Times New Roman"/>
                <w:sz w:val="20"/>
                <w:szCs w:val="20"/>
              </w:rPr>
            </w:pPr>
            <w:r w:rsidRPr="00226E55">
              <w:rPr>
                <w:rFonts w:ascii="Constantia" w:hAnsi="Constantia" w:cs="Times New Roman"/>
                <w:sz w:val="20"/>
                <w:szCs w:val="20"/>
              </w:rPr>
              <w:t>(2.1, 2.2, 2.3, 2.4, 2.5</w:t>
            </w:r>
            <w:r w:rsidR="00EC1E55" w:rsidRPr="00226E55">
              <w:rPr>
                <w:rFonts w:ascii="Constantia" w:hAnsi="Constantia" w:cs="Times New Roman"/>
                <w:sz w:val="20"/>
                <w:szCs w:val="20"/>
              </w:rPr>
              <w:t>, 2.6, 2.7</w:t>
            </w:r>
            <w:r w:rsidR="00AE2A1E" w:rsidRPr="00226E55">
              <w:rPr>
                <w:rFonts w:ascii="Constantia" w:hAnsi="Constantia" w:cs="Times New Roman"/>
                <w:sz w:val="20"/>
                <w:szCs w:val="20"/>
              </w:rPr>
              <w:t>)</w:t>
            </w:r>
          </w:p>
          <w:p w:rsidR="001870F7" w:rsidRPr="00226E55" w:rsidRDefault="001870F7"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221E74" w:rsidRPr="00226E55" w:rsidRDefault="00221E74" w:rsidP="00E32D07">
            <w:pPr>
              <w:rPr>
                <w:rFonts w:ascii="Constantia" w:hAnsi="Constantia" w:cs="Times New Roman"/>
                <w:sz w:val="20"/>
                <w:szCs w:val="20"/>
              </w:rPr>
            </w:pPr>
          </w:p>
          <w:p w:rsidR="00B15E1A" w:rsidRPr="00226E55" w:rsidRDefault="00B15E1A" w:rsidP="00E32D07">
            <w:pPr>
              <w:rPr>
                <w:rFonts w:ascii="Constantia" w:hAnsi="Constantia" w:cs="Times New Roman"/>
                <w:sz w:val="20"/>
                <w:szCs w:val="20"/>
              </w:rPr>
            </w:pPr>
          </w:p>
          <w:p w:rsidR="00B15E1A" w:rsidRPr="00226E55" w:rsidRDefault="00B15E1A" w:rsidP="00E32D07">
            <w:pPr>
              <w:rPr>
                <w:rFonts w:ascii="Constantia" w:hAnsi="Constantia" w:cs="Times New Roman"/>
                <w:sz w:val="20"/>
                <w:szCs w:val="20"/>
              </w:rPr>
            </w:pPr>
          </w:p>
          <w:p w:rsidR="00B15E1A" w:rsidRPr="00226E55" w:rsidRDefault="00B15E1A" w:rsidP="00E32D07">
            <w:pPr>
              <w:rPr>
                <w:rFonts w:ascii="Constantia" w:hAnsi="Constantia" w:cs="Times New Roman"/>
                <w:sz w:val="20"/>
                <w:szCs w:val="20"/>
              </w:rPr>
            </w:pPr>
          </w:p>
          <w:p w:rsidR="001870F7" w:rsidRPr="00226E55" w:rsidRDefault="001870F7" w:rsidP="00E32D07">
            <w:pPr>
              <w:rPr>
                <w:rFonts w:ascii="Constantia" w:hAnsi="Constantia" w:cs="Times New Roman"/>
                <w:sz w:val="20"/>
                <w:szCs w:val="20"/>
              </w:rPr>
            </w:pPr>
            <w:r w:rsidRPr="00226E55">
              <w:rPr>
                <w:rFonts w:ascii="Constantia" w:hAnsi="Constantia" w:cs="Times New Roman"/>
                <w:sz w:val="20"/>
                <w:szCs w:val="20"/>
              </w:rPr>
              <w:t>Chapter 12</w:t>
            </w:r>
          </w:p>
          <w:p w:rsidR="0039251F" w:rsidRDefault="0039251F" w:rsidP="00E32D07">
            <w:pPr>
              <w:rPr>
                <w:rFonts w:ascii="Constantia" w:hAnsi="Constantia" w:cs="Times New Roman"/>
                <w:sz w:val="20"/>
                <w:szCs w:val="20"/>
              </w:rPr>
            </w:pPr>
            <w:r w:rsidRPr="00226E55">
              <w:rPr>
                <w:rFonts w:ascii="Constantia" w:hAnsi="Constantia" w:cs="Times New Roman"/>
                <w:sz w:val="20"/>
                <w:szCs w:val="20"/>
              </w:rPr>
              <w:t>(12.1, 12.2, 12.3, 12.4, 12.5, 12.6, 12.7)</w:t>
            </w:r>
          </w:p>
          <w:p w:rsidR="0028755D" w:rsidRDefault="0028755D" w:rsidP="00E32D07">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5551A8" w:rsidRDefault="005551A8" w:rsidP="0028755D">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5551A8">
              <w:rPr>
                <w:rFonts w:ascii="Constantia" w:hAnsi="Constantia" w:cs="Times New Roman"/>
                <w:b/>
                <w:sz w:val="20"/>
                <w:szCs w:val="20"/>
              </w:rPr>
              <w:t>Assignment</w:t>
            </w:r>
            <w:r w:rsidR="005551A8" w:rsidRPr="005551A8">
              <w:rPr>
                <w:rFonts w:ascii="Constantia" w:hAnsi="Constantia" w:cs="Times New Roman"/>
                <w:b/>
                <w:sz w:val="20"/>
                <w:szCs w:val="20"/>
              </w:rPr>
              <w:t>s</w:t>
            </w:r>
            <w:r w:rsidRPr="005551A8">
              <w:rPr>
                <w:rFonts w:ascii="Constantia" w:hAnsi="Constantia" w:cs="Times New Roman"/>
                <w:b/>
                <w:sz w:val="20"/>
                <w:szCs w:val="20"/>
              </w:rPr>
              <w:t>:</w:t>
            </w:r>
            <w:r>
              <w:rPr>
                <w:rFonts w:ascii="Constantia" w:hAnsi="Constantia" w:cs="Times New Roman"/>
                <w:sz w:val="20"/>
                <w:szCs w:val="20"/>
              </w:rPr>
              <w:t xml:space="preserve">  Reading, audio lectures, Class Exercise #4 Communications Style Assessments, interviews of two professionals regarding importance of communication, personal plan for improvement.</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5551A8">
              <w:rPr>
                <w:rFonts w:ascii="Constantia" w:hAnsi="Constantia" w:cs="Times New Roman"/>
                <w:b/>
                <w:sz w:val="20"/>
                <w:szCs w:val="20"/>
              </w:rPr>
              <w:t>Assessment</w:t>
            </w:r>
            <w:r w:rsidR="005551A8" w:rsidRPr="005551A8">
              <w:rPr>
                <w:rFonts w:ascii="Constantia" w:hAnsi="Constantia" w:cs="Times New Roman"/>
                <w:b/>
                <w:sz w:val="20"/>
                <w:szCs w:val="20"/>
              </w:rPr>
              <w:t>s:</w:t>
            </w:r>
            <w:r>
              <w:rPr>
                <w:rFonts w:ascii="Constantia" w:hAnsi="Constantia" w:cs="Times New Roman"/>
                <w:sz w:val="20"/>
                <w:szCs w:val="20"/>
              </w:rPr>
              <w:t xml:space="preserve">  Module Quiz, Exam 2</w:t>
            </w:r>
          </w:p>
          <w:p w:rsidR="0028755D" w:rsidRPr="00226E55" w:rsidRDefault="0028755D" w:rsidP="00E32D07">
            <w:pPr>
              <w:rPr>
                <w:rFonts w:ascii="Constantia" w:hAnsi="Constantia" w:cs="Times New Roman"/>
                <w:sz w:val="20"/>
                <w:szCs w:val="20"/>
              </w:rPr>
            </w:pPr>
          </w:p>
        </w:tc>
      </w:tr>
      <w:tr w:rsidR="00226E55" w:rsidRPr="00226E55" w:rsidTr="0028755D">
        <w:trPr>
          <w:jc w:val="center"/>
        </w:trPr>
        <w:tc>
          <w:tcPr>
            <w:tcW w:w="4848" w:type="dxa"/>
          </w:tcPr>
          <w:p w:rsidR="00E32D07" w:rsidRPr="00226E55" w:rsidRDefault="00E34DA3" w:rsidP="00E32D07">
            <w:pPr>
              <w:rPr>
                <w:rFonts w:ascii="Constantia" w:hAnsi="Constantia" w:cs="Times New Roman"/>
                <w:sz w:val="20"/>
                <w:szCs w:val="20"/>
              </w:rPr>
            </w:pPr>
            <w:r w:rsidRPr="00226E55">
              <w:rPr>
                <w:rFonts w:ascii="Constantia" w:hAnsi="Constantia" w:cs="Times New Roman"/>
                <w:sz w:val="20"/>
                <w:szCs w:val="20"/>
              </w:rPr>
              <w:lastRenderedPageBreak/>
              <w:t>8 – Groups &amp; Teams</w:t>
            </w:r>
          </w:p>
          <w:p w:rsidR="00E34DA3" w:rsidRPr="00226E55" w:rsidRDefault="00E34DA3" w:rsidP="00E32D07">
            <w:pPr>
              <w:rPr>
                <w:rFonts w:ascii="Constantia" w:hAnsi="Constantia" w:cs="Times New Roman"/>
                <w:sz w:val="20"/>
                <w:szCs w:val="20"/>
              </w:rPr>
            </w:pPr>
          </w:p>
          <w:p w:rsidR="00E34DA3" w:rsidRPr="00226E55" w:rsidRDefault="00E34DA3" w:rsidP="00E32D07">
            <w:pPr>
              <w:rPr>
                <w:rFonts w:ascii="Constantia" w:hAnsi="Constantia" w:cs="Times New Roman"/>
                <w:i/>
                <w:sz w:val="20"/>
                <w:szCs w:val="20"/>
              </w:rPr>
            </w:pPr>
            <w:r w:rsidRPr="00226E55">
              <w:rPr>
                <w:rFonts w:ascii="Constantia" w:hAnsi="Constantia" w:cs="Times New Roman"/>
                <w:i/>
                <w:sz w:val="20"/>
                <w:szCs w:val="20"/>
              </w:rPr>
              <w:t>Demonstrate knowledge of individual and group behavior, as well as the functioning of work teams.</w:t>
            </w:r>
          </w:p>
        </w:tc>
        <w:tc>
          <w:tcPr>
            <w:tcW w:w="4848" w:type="dxa"/>
          </w:tcPr>
          <w:p w:rsidR="00AE2A1E" w:rsidRPr="00226E55" w:rsidRDefault="00AE2A1E" w:rsidP="00AE2A1E">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13</w:t>
            </w:r>
            <w:r w:rsidR="00773EA4" w:rsidRPr="00226E55">
              <w:rPr>
                <w:rFonts w:ascii="Constantia" w:eastAsia="Tinos" w:hAnsi="Constantia" w:cs="Tinos"/>
                <w:sz w:val="20"/>
                <w:szCs w:val="20"/>
                <w:u w:val="single"/>
              </w:rPr>
              <w:t xml:space="preserve"> – Managing Groups &amp; Teams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List the stages of group development.</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Explain aspects of team development including:  The Punctuated Equilibrium model, cohesion, social loafing, </w:t>
            </w:r>
            <w:r w:rsidR="003171B9" w:rsidRPr="00226E55">
              <w:rPr>
                <w:rFonts w:ascii="Constantia" w:eastAsia="Tinos" w:hAnsi="Constantia" w:cs="Tinos"/>
                <w:sz w:val="20"/>
                <w:szCs w:val="20"/>
              </w:rPr>
              <w:t xml:space="preserve">and </w:t>
            </w:r>
            <w:r w:rsidRPr="00226E55">
              <w:rPr>
                <w:rFonts w:ascii="Constantia" w:eastAsia="Tinos" w:hAnsi="Constantia" w:cs="Tinos"/>
                <w:sz w:val="20"/>
                <w:szCs w:val="20"/>
              </w:rPr>
              <w:t>efficacy.</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lastRenderedPageBreak/>
              <w:t>Explain the difference between groups and teams.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how tasks and roles affect teams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Differentiate the purpose of different types of teams.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Create team norms, roles and expectations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Identify keys to running effective team meetings</w:t>
            </w:r>
          </w:p>
          <w:p w:rsidR="007967C6" w:rsidRPr="00226E55" w:rsidRDefault="00962EB1" w:rsidP="003171B9">
            <w:pPr>
              <w:numPr>
                <w:ilvl w:val="0"/>
                <w:numId w:val="22"/>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Recognize common barriers to effective teams and how to address them</w:t>
            </w:r>
          </w:p>
          <w:p w:rsidR="00E34DA3" w:rsidRPr="00226E55" w:rsidRDefault="00E34DA3" w:rsidP="003171B9">
            <w:pPr>
              <w:autoSpaceDE w:val="0"/>
              <w:autoSpaceDN w:val="0"/>
              <w:adjustRightInd w:val="0"/>
              <w:rPr>
                <w:rFonts w:ascii="Constantia" w:eastAsia="Tinos" w:hAnsi="Constantia" w:cs="Tinos"/>
                <w:sz w:val="20"/>
                <w:szCs w:val="20"/>
              </w:rPr>
            </w:pPr>
          </w:p>
          <w:p w:rsidR="00221E74" w:rsidRPr="00226E55" w:rsidRDefault="00221E74" w:rsidP="00E32D07">
            <w:pPr>
              <w:rPr>
                <w:rFonts w:ascii="Constantia" w:hAnsi="Constantia" w:cs="Times New Roman"/>
                <w:sz w:val="20"/>
                <w:szCs w:val="20"/>
              </w:rPr>
            </w:pPr>
          </w:p>
          <w:p w:rsidR="003D043D" w:rsidRPr="00226E55" w:rsidRDefault="003D043D" w:rsidP="00E32D07">
            <w:pPr>
              <w:rPr>
                <w:rFonts w:ascii="Constantia" w:hAnsi="Constantia" w:cs="Times New Roman"/>
                <w:sz w:val="20"/>
                <w:szCs w:val="20"/>
              </w:rPr>
            </w:pPr>
          </w:p>
        </w:tc>
        <w:tc>
          <w:tcPr>
            <w:tcW w:w="4848" w:type="dxa"/>
          </w:tcPr>
          <w:p w:rsidR="00E32D07" w:rsidRPr="00226E55" w:rsidRDefault="00E34DA3" w:rsidP="00E32D07">
            <w:pPr>
              <w:rPr>
                <w:rFonts w:ascii="Constantia" w:hAnsi="Constantia" w:cs="Times New Roman"/>
                <w:sz w:val="20"/>
                <w:szCs w:val="20"/>
              </w:rPr>
            </w:pPr>
            <w:r w:rsidRPr="00226E55">
              <w:rPr>
                <w:rFonts w:ascii="Constantia" w:hAnsi="Constantia" w:cs="Times New Roman"/>
                <w:sz w:val="20"/>
                <w:szCs w:val="20"/>
              </w:rPr>
              <w:lastRenderedPageBreak/>
              <w:t>Chapter 13</w:t>
            </w:r>
          </w:p>
          <w:p w:rsidR="0015133E" w:rsidRDefault="0015133E" w:rsidP="00E32D07">
            <w:pPr>
              <w:rPr>
                <w:rFonts w:ascii="Constantia" w:hAnsi="Constantia" w:cs="Times New Roman"/>
                <w:sz w:val="20"/>
                <w:szCs w:val="20"/>
              </w:rPr>
            </w:pPr>
            <w:r w:rsidRPr="00226E55">
              <w:rPr>
                <w:rFonts w:ascii="Constantia" w:hAnsi="Constantia" w:cs="Times New Roman"/>
                <w:sz w:val="20"/>
                <w:szCs w:val="20"/>
              </w:rPr>
              <w:t>(13.1, 13.2, 13.3, 13.4, 13.5, 13.6, 13.7)</w:t>
            </w:r>
          </w:p>
          <w:p w:rsidR="0028755D" w:rsidRDefault="0028755D" w:rsidP="00E32D07">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073031">
              <w:rPr>
                <w:rFonts w:ascii="Constantia" w:hAnsi="Constantia" w:cs="Times New Roman"/>
                <w:b/>
                <w:sz w:val="20"/>
                <w:szCs w:val="20"/>
              </w:rPr>
              <w:t>Assignment</w:t>
            </w:r>
            <w:r w:rsidR="005551A8"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Reading, audio lecture</w:t>
            </w:r>
            <w:r w:rsidR="00073031">
              <w:rPr>
                <w:rFonts w:ascii="Constantia" w:hAnsi="Constantia" w:cs="Times New Roman"/>
                <w:sz w:val="20"/>
                <w:szCs w:val="20"/>
              </w:rPr>
              <w:t>.</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073031">
              <w:rPr>
                <w:rFonts w:ascii="Constantia" w:hAnsi="Constantia" w:cs="Times New Roman"/>
                <w:b/>
                <w:sz w:val="20"/>
                <w:szCs w:val="20"/>
              </w:rPr>
              <w:t>Assessment</w:t>
            </w:r>
            <w:r w:rsidR="00073031" w:rsidRPr="00073031">
              <w:rPr>
                <w:rFonts w:ascii="Constantia" w:hAnsi="Constantia" w:cs="Times New Roman"/>
                <w:b/>
                <w:sz w:val="20"/>
                <w:szCs w:val="20"/>
              </w:rPr>
              <w:t>s</w:t>
            </w:r>
            <w:r w:rsidR="005551A8">
              <w:rPr>
                <w:rFonts w:ascii="Constantia" w:hAnsi="Constantia" w:cs="Times New Roman"/>
                <w:sz w:val="20"/>
                <w:szCs w:val="20"/>
              </w:rPr>
              <w:t>:</w:t>
            </w:r>
            <w:r>
              <w:rPr>
                <w:rFonts w:ascii="Constantia" w:hAnsi="Constantia" w:cs="Times New Roman"/>
                <w:sz w:val="20"/>
                <w:szCs w:val="20"/>
              </w:rPr>
              <w:t xml:space="preserve">  Exam </w:t>
            </w:r>
            <w:r w:rsidR="005F2D27">
              <w:rPr>
                <w:rFonts w:ascii="Constantia" w:hAnsi="Constantia" w:cs="Times New Roman"/>
                <w:sz w:val="20"/>
                <w:szCs w:val="20"/>
              </w:rPr>
              <w:t>3</w:t>
            </w:r>
          </w:p>
          <w:p w:rsidR="0028755D" w:rsidRDefault="0028755D"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Default="00073031" w:rsidP="00E32D07">
            <w:pPr>
              <w:rPr>
                <w:rFonts w:ascii="Constantia" w:hAnsi="Constantia" w:cs="Times New Roman"/>
                <w:sz w:val="20"/>
                <w:szCs w:val="20"/>
              </w:rPr>
            </w:pPr>
          </w:p>
          <w:p w:rsidR="00073031" w:rsidRPr="00226E55" w:rsidRDefault="00073031" w:rsidP="00E32D07">
            <w:pPr>
              <w:rPr>
                <w:rFonts w:ascii="Constantia" w:hAnsi="Constantia" w:cs="Times New Roman"/>
                <w:sz w:val="20"/>
                <w:szCs w:val="20"/>
              </w:rPr>
            </w:pPr>
          </w:p>
        </w:tc>
      </w:tr>
      <w:tr w:rsidR="00226E55" w:rsidRPr="00226E55" w:rsidTr="0028755D">
        <w:trPr>
          <w:jc w:val="center"/>
        </w:trPr>
        <w:tc>
          <w:tcPr>
            <w:tcW w:w="4848" w:type="dxa"/>
          </w:tcPr>
          <w:p w:rsidR="00CD042F" w:rsidRPr="00226E55" w:rsidRDefault="00CD042F" w:rsidP="00E32D07">
            <w:pPr>
              <w:rPr>
                <w:rFonts w:ascii="Constantia" w:hAnsi="Constantia" w:cs="Times New Roman"/>
                <w:sz w:val="20"/>
                <w:szCs w:val="20"/>
              </w:rPr>
            </w:pPr>
            <w:r w:rsidRPr="00226E55">
              <w:rPr>
                <w:rFonts w:ascii="Constantia" w:hAnsi="Constantia" w:cs="Times New Roman"/>
                <w:sz w:val="20"/>
                <w:szCs w:val="20"/>
              </w:rPr>
              <w:lastRenderedPageBreak/>
              <w:t xml:space="preserve">9 – </w:t>
            </w:r>
            <w:r w:rsidR="00E67A6A" w:rsidRPr="00226E55">
              <w:rPr>
                <w:rFonts w:ascii="Constantia" w:hAnsi="Constantia" w:cs="Times New Roman"/>
                <w:sz w:val="20"/>
                <w:szCs w:val="20"/>
              </w:rPr>
              <w:t>Goals &amp; Objectives</w:t>
            </w:r>
          </w:p>
          <w:p w:rsidR="00B13E76" w:rsidRPr="00226E55" w:rsidRDefault="00B13E76" w:rsidP="00E32D07">
            <w:pPr>
              <w:rPr>
                <w:rFonts w:ascii="Constantia" w:hAnsi="Constantia" w:cs="Times New Roman"/>
                <w:sz w:val="20"/>
                <w:szCs w:val="20"/>
              </w:rPr>
            </w:pPr>
          </w:p>
          <w:p w:rsidR="00B13E76" w:rsidRPr="00226E55" w:rsidRDefault="00B13E76" w:rsidP="00E32D07">
            <w:pPr>
              <w:rPr>
                <w:rFonts w:ascii="Constantia" w:hAnsi="Constantia" w:cs="Times New Roman"/>
                <w:i/>
                <w:sz w:val="20"/>
                <w:szCs w:val="20"/>
              </w:rPr>
            </w:pPr>
            <w:r w:rsidRPr="00226E55">
              <w:rPr>
                <w:rFonts w:ascii="Constantia" w:hAnsi="Constantia" w:cs="Times New Roman"/>
                <w:i/>
                <w:sz w:val="20"/>
                <w:szCs w:val="20"/>
              </w:rPr>
              <w:t>Describe the nature of goals and objectives as a critical component of management for the organization and individuals.</w:t>
            </w:r>
          </w:p>
          <w:p w:rsidR="00CD042F" w:rsidRPr="00226E55" w:rsidRDefault="00CD042F" w:rsidP="00E32D07">
            <w:pPr>
              <w:rPr>
                <w:rFonts w:ascii="Constantia" w:hAnsi="Constantia" w:cs="Times New Roman"/>
                <w:i/>
                <w:sz w:val="20"/>
                <w:szCs w:val="20"/>
              </w:rPr>
            </w:pPr>
          </w:p>
        </w:tc>
        <w:tc>
          <w:tcPr>
            <w:tcW w:w="4848" w:type="dxa"/>
          </w:tcPr>
          <w:p w:rsidR="00221E74" w:rsidRPr="00226E55" w:rsidRDefault="00221E74" w:rsidP="00E32D07">
            <w:pPr>
              <w:rPr>
                <w:rFonts w:ascii="Constantia" w:hAnsi="Constantia" w:cs="Times New Roman"/>
                <w:sz w:val="20"/>
                <w:szCs w:val="20"/>
                <w:u w:val="single"/>
              </w:rPr>
            </w:pPr>
            <w:r w:rsidRPr="00226E55">
              <w:rPr>
                <w:rFonts w:ascii="Constantia" w:hAnsi="Constantia" w:cs="Times New Roman"/>
                <w:sz w:val="20"/>
                <w:szCs w:val="20"/>
                <w:u w:val="single"/>
              </w:rPr>
              <w:t>Chapter 6</w:t>
            </w:r>
            <w:r w:rsidR="0076785A" w:rsidRPr="00226E55">
              <w:rPr>
                <w:rFonts w:ascii="Constantia" w:hAnsi="Constantia" w:cs="Times New Roman"/>
                <w:sz w:val="20"/>
                <w:szCs w:val="20"/>
                <w:u w:val="single"/>
              </w:rPr>
              <w:t xml:space="preserve"> – Goals &amp; Objectives</w:t>
            </w:r>
          </w:p>
          <w:p w:rsidR="00221E74" w:rsidRPr="00226E55" w:rsidRDefault="00AE2A1E"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 xml:space="preserve">Explain </w:t>
            </w:r>
            <w:r w:rsidR="00FF65E8" w:rsidRPr="00226E55">
              <w:rPr>
                <w:rFonts w:ascii="Constantia" w:hAnsi="Constantia" w:cs="Times New Roman"/>
                <w:sz w:val="20"/>
                <w:szCs w:val="20"/>
              </w:rPr>
              <w:t>the relationship between goals and objectives.</w:t>
            </w:r>
          </w:p>
          <w:p w:rsidR="00FF65E8" w:rsidRPr="00226E55" w:rsidRDefault="00FF65E8"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Describe Management by Objectives (MBO).</w:t>
            </w:r>
          </w:p>
          <w:p w:rsidR="00FF65E8" w:rsidRPr="00226E55" w:rsidRDefault="00FF65E8"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Define the Balanced Scorecard.</w:t>
            </w:r>
          </w:p>
          <w:p w:rsidR="00BB6B20" w:rsidRPr="00226E55" w:rsidRDefault="00BB6B20" w:rsidP="00A3188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List the characteristics of good goals and objectives.</w:t>
            </w:r>
          </w:p>
          <w:p w:rsidR="00FF65E8" w:rsidRPr="00226E55" w:rsidRDefault="00FF65E8"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Explain the evolution of performance management systems.</w:t>
            </w:r>
          </w:p>
          <w:p w:rsidR="00FF65E8" w:rsidRPr="00226E55" w:rsidRDefault="00FF65E8"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Explain how goals and objectives are part of an effective employee evaluation process.</w:t>
            </w:r>
          </w:p>
          <w:p w:rsidR="00FF65E8" w:rsidRPr="00226E55" w:rsidRDefault="00FF65E8" w:rsidP="00AE2A1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Define corporate social responsibility.</w:t>
            </w:r>
          </w:p>
          <w:p w:rsidR="00221E74" w:rsidRPr="00226E55" w:rsidRDefault="00FF65E8" w:rsidP="00A3188E">
            <w:pPr>
              <w:pStyle w:val="ListParagraph"/>
              <w:numPr>
                <w:ilvl w:val="0"/>
                <w:numId w:val="14"/>
              </w:numPr>
              <w:rPr>
                <w:rFonts w:ascii="Constantia" w:hAnsi="Constantia" w:cs="Times New Roman"/>
                <w:sz w:val="20"/>
                <w:szCs w:val="20"/>
              </w:rPr>
            </w:pPr>
            <w:r w:rsidRPr="00226E55">
              <w:rPr>
                <w:rFonts w:ascii="Constantia" w:hAnsi="Constantia" w:cs="Times New Roman"/>
                <w:sz w:val="20"/>
                <w:szCs w:val="20"/>
              </w:rPr>
              <w:t>Develop SMART goals.</w:t>
            </w:r>
          </w:p>
          <w:p w:rsidR="00226E55" w:rsidRPr="00226E55" w:rsidRDefault="00226E55" w:rsidP="00E32D07">
            <w:pPr>
              <w:rPr>
                <w:rFonts w:ascii="Constantia" w:hAnsi="Constantia" w:cs="Times New Roman"/>
                <w:sz w:val="20"/>
                <w:szCs w:val="20"/>
              </w:rPr>
            </w:pPr>
          </w:p>
          <w:p w:rsidR="00226E55" w:rsidRPr="00226E55" w:rsidRDefault="00226E55" w:rsidP="00226E55">
            <w:pPr>
              <w:rPr>
                <w:rFonts w:ascii="Constantia" w:hAnsi="Constantia" w:cs="Times New Roman"/>
                <w:sz w:val="20"/>
                <w:szCs w:val="20"/>
              </w:rPr>
            </w:pPr>
          </w:p>
          <w:p w:rsidR="00226E55" w:rsidRPr="00226E55" w:rsidRDefault="00226E55" w:rsidP="00226E55">
            <w:pPr>
              <w:tabs>
                <w:tab w:val="left" w:pos="1005"/>
              </w:tabs>
              <w:rPr>
                <w:rFonts w:ascii="Constantia" w:hAnsi="Constantia" w:cs="Times New Roman"/>
                <w:sz w:val="20"/>
                <w:szCs w:val="20"/>
              </w:rPr>
            </w:pPr>
          </w:p>
          <w:p w:rsidR="00226E55" w:rsidRPr="00226E55" w:rsidRDefault="00226E55" w:rsidP="00226E55">
            <w:pPr>
              <w:tabs>
                <w:tab w:val="left" w:pos="1005"/>
              </w:tabs>
              <w:rPr>
                <w:rFonts w:ascii="Constantia" w:hAnsi="Constantia" w:cs="Times New Roman"/>
                <w:sz w:val="20"/>
                <w:szCs w:val="20"/>
              </w:rPr>
            </w:pPr>
          </w:p>
          <w:p w:rsidR="00226E55" w:rsidRPr="00226E55" w:rsidRDefault="00226E55" w:rsidP="00226E55">
            <w:pPr>
              <w:tabs>
                <w:tab w:val="left" w:pos="1005"/>
              </w:tabs>
              <w:rPr>
                <w:rFonts w:ascii="Constantia" w:hAnsi="Constantia" w:cs="Times New Roman"/>
                <w:sz w:val="20"/>
                <w:szCs w:val="20"/>
              </w:rPr>
            </w:pPr>
          </w:p>
        </w:tc>
        <w:tc>
          <w:tcPr>
            <w:tcW w:w="4848" w:type="dxa"/>
          </w:tcPr>
          <w:p w:rsidR="00E67A6A" w:rsidRPr="00226E55" w:rsidRDefault="00E67A6A" w:rsidP="00E67A6A">
            <w:pPr>
              <w:rPr>
                <w:rFonts w:ascii="Constantia" w:hAnsi="Constantia" w:cs="Times New Roman"/>
                <w:sz w:val="20"/>
                <w:szCs w:val="20"/>
              </w:rPr>
            </w:pPr>
            <w:r w:rsidRPr="00226E55">
              <w:rPr>
                <w:rFonts w:ascii="Constantia" w:hAnsi="Constantia" w:cs="Times New Roman"/>
                <w:sz w:val="20"/>
                <w:szCs w:val="20"/>
              </w:rPr>
              <w:t>Chapter 6</w:t>
            </w:r>
          </w:p>
          <w:p w:rsidR="00E67A6A" w:rsidRDefault="00E67A6A" w:rsidP="00E67A6A">
            <w:pPr>
              <w:rPr>
                <w:rFonts w:ascii="Constantia" w:hAnsi="Constantia" w:cs="Times New Roman"/>
                <w:sz w:val="20"/>
                <w:szCs w:val="20"/>
              </w:rPr>
            </w:pPr>
            <w:r w:rsidRPr="00226E55">
              <w:rPr>
                <w:rFonts w:ascii="Constantia" w:hAnsi="Constantia" w:cs="Times New Roman"/>
                <w:sz w:val="20"/>
                <w:szCs w:val="20"/>
              </w:rPr>
              <w:t>(6.</w:t>
            </w:r>
            <w:r w:rsidR="00FF65E8" w:rsidRPr="00226E55">
              <w:rPr>
                <w:rFonts w:ascii="Constantia" w:hAnsi="Constantia" w:cs="Times New Roman"/>
                <w:sz w:val="20"/>
                <w:szCs w:val="20"/>
              </w:rPr>
              <w:t>1, 6.2, 6.3, 6.4, 6.5, 6.6, 6.7, 6.8)</w:t>
            </w:r>
          </w:p>
          <w:p w:rsidR="00073031" w:rsidRDefault="00073031" w:rsidP="00E67A6A">
            <w:pPr>
              <w:rPr>
                <w:rFonts w:ascii="Constantia" w:hAnsi="Constantia" w:cs="Times New Roman"/>
                <w:sz w:val="20"/>
                <w:szCs w:val="20"/>
              </w:rPr>
            </w:pPr>
          </w:p>
          <w:p w:rsidR="00073031" w:rsidRPr="00226E55" w:rsidRDefault="00073031" w:rsidP="00E67A6A">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073031">
              <w:rPr>
                <w:rFonts w:ascii="Constantia" w:hAnsi="Constantia" w:cs="Times New Roman"/>
                <w:b/>
                <w:sz w:val="20"/>
                <w:szCs w:val="20"/>
              </w:rPr>
              <w:t>Assignment</w:t>
            </w:r>
            <w:r w:rsidR="00073031"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Reading, audio lecture</w:t>
            </w:r>
          </w:p>
          <w:p w:rsidR="0028755D" w:rsidRDefault="0028755D" w:rsidP="0028755D">
            <w:pPr>
              <w:rPr>
                <w:rFonts w:ascii="Constantia" w:hAnsi="Constantia" w:cs="Times New Roman"/>
                <w:sz w:val="20"/>
                <w:szCs w:val="20"/>
              </w:rPr>
            </w:pPr>
          </w:p>
          <w:p w:rsidR="00B52D8D" w:rsidRPr="00226E55" w:rsidRDefault="0028755D" w:rsidP="005F2D27">
            <w:pPr>
              <w:rPr>
                <w:rFonts w:ascii="Constantia" w:hAnsi="Constantia" w:cs="Times New Roman"/>
                <w:sz w:val="20"/>
                <w:szCs w:val="20"/>
              </w:rPr>
            </w:pPr>
            <w:r w:rsidRPr="00073031">
              <w:rPr>
                <w:rFonts w:ascii="Constantia" w:hAnsi="Constantia" w:cs="Times New Roman"/>
                <w:b/>
                <w:sz w:val="20"/>
                <w:szCs w:val="20"/>
              </w:rPr>
              <w:t>Assessment</w:t>
            </w:r>
            <w:r w:rsidR="00073031"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Module Quiz, Exam </w:t>
            </w:r>
            <w:r w:rsidR="005F2D27">
              <w:rPr>
                <w:rFonts w:ascii="Constantia" w:hAnsi="Constantia" w:cs="Times New Roman"/>
                <w:sz w:val="20"/>
                <w:szCs w:val="20"/>
              </w:rPr>
              <w:t>3</w:t>
            </w:r>
          </w:p>
        </w:tc>
      </w:tr>
      <w:tr w:rsidR="00226E55" w:rsidRPr="00226E55" w:rsidTr="0028755D">
        <w:trPr>
          <w:jc w:val="center"/>
        </w:trPr>
        <w:tc>
          <w:tcPr>
            <w:tcW w:w="4848" w:type="dxa"/>
          </w:tcPr>
          <w:p w:rsidR="00E32D07" w:rsidRPr="00226E55" w:rsidRDefault="006D426F" w:rsidP="00E32D07">
            <w:pPr>
              <w:rPr>
                <w:rFonts w:ascii="Constantia" w:hAnsi="Constantia" w:cs="Times New Roman"/>
                <w:sz w:val="20"/>
                <w:szCs w:val="20"/>
              </w:rPr>
            </w:pPr>
            <w:r w:rsidRPr="00226E55">
              <w:rPr>
                <w:rFonts w:ascii="Constantia" w:hAnsi="Constantia" w:cs="Times New Roman"/>
                <w:sz w:val="20"/>
                <w:szCs w:val="20"/>
              </w:rPr>
              <w:t>10 – Leadership</w:t>
            </w:r>
          </w:p>
          <w:p w:rsidR="006D426F" w:rsidRPr="00226E55" w:rsidRDefault="006D426F" w:rsidP="00E32D07">
            <w:pPr>
              <w:rPr>
                <w:rFonts w:ascii="Constantia" w:hAnsi="Constantia" w:cs="Times New Roman"/>
                <w:sz w:val="20"/>
                <w:szCs w:val="20"/>
              </w:rPr>
            </w:pPr>
          </w:p>
          <w:p w:rsidR="00D42B68" w:rsidRPr="00226E55" w:rsidRDefault="006D426F" w:rsidP="00A8655C">
            <w:pPr>
              <w:rPr>
                <w:rFonts w:ascii="Constantia" w:hAnsi="Constantia" w:cs="Times New Roman"/>
                <w:i/>
                <w:sz w:val="20"/>
                <w:szCs w:val="20"/>
              </w:rPr>
            </w:pPr>
            <w:r w:rsidRPr="00226E55">
              <w:rPr>
                <w:rFonts w:ascii="Constantia" w:hAnsi="Constantia" w:cs="Times New Roman"/>
                <w:i/>
                <w:sz w:val="20"/>
                <w:szCs w:val="20"/>
              </w:rPr>
              <w:t>Demonstrate knowledge of leadership theories and the impact leaders have on organizations.</w:t>
            </w:r>
          </w:p>
        </w:tc>
        <w:tc>
          <w:tcPr>
            <w:tcW w:w="4848" w:type="dxa"/>
          </w:tcPr>
          <w:p w:rsidR="006C1E7C" w:rsidRPr="00226E55" w:rsidRDefault="006C1E7C" w:rsidP="006C1E7C">
            <w:pPr>
              <w:pStyle w:val="ListParagraph"/>
              <w:autoSpaceDE w:val="0"/>
              <w:autoSpaceDN w:val="0"/>
              <w:adjustRightInd w:val="0"/>
              <w:ind w:left="0"/>
              <w:rPr>
                <w:rFonts w:ascii="Constantia" w:eastAsia="Tinos" w:hAnsi="Constantia" w:cs="Tinos"/>
                <w:sz w:val="20"/>
                <w:szCs w:val="20"/>
                <w:u w:val="single"/>
              </w:rPr>
            </w:pPr>
            <w:r w:rsidRPr="00226E55">
              <w:rPr>
                <w:rFonts w:ascii="Constantia" w:eastAsia="Tinos" w:hAnsi="Constantia" w:cs="Tinos"/>
                <w:sz w:val="20"/>
                <w:szCs w:val="20"/>
                <w:u w:val="single"/>
              </w:rPr>
              <w:t>Chapter 10</w:t>
            </w:r>
            <w:r w:rsidR="0076785A" w:rsidRPr="00226E55">
              <w:rPr>
                <w:rFonts w:ascii="Constantia" w:eastAsia="Tinos" w:hAnsi="Constantia" w:cs="Tinos"/>
                <w:sz w:val="20"/>
                <w:szCs w:val="20"/>
                <w:u w:val="single"/>
              </w:rPr>
              <w:t xml:space="preserve"> – Leading People in Organizations</w:t>
            </w:r>
          </w:p>
          <w:p w:rsidR="00555697" w:rsidRPr="00226E55" w:rsidRDefault="00555697"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Describe importance of trait approaches in the study of leadership.</w:t>
            </w:r>
          </w:p>
          <w:p w:rsidR="00555697" w:rsidRPr="00226E55" w:rsidRDefault="00555697"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behaviors associated with leadership.</w:t>
            </w:r>
          </w:p>
          <w:p w:rsidR="00555697" w:rsidRPr="00226E55" w:rsidRDefault="00555697"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various contingency models of leadership.</w:t>
            </w:r>
          </w:p>
          <w:p w:rsidR="00555697" w:rsidRPr="00226E55" w:rsidRDefault="00555697"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various contemporary approaches to leadership.</w:t>
            </w:r>
          </w:p>
          <w:p w:rsidR="006D426F" w:rsidRPr="00226E55" w:rsidRDefault="006D426F"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lastRenderedPageBreak/>
              <w:t>Develop your own leadership skills.</w:t>
            </w:r>
          </w:p>
          <w:p w:rsidR="001B3AF4" w:rsidRPr="00226E55" w:rsidRDefault="001B3AF4" w:rsidP="006D426F">
            <w:pPr>
              <w:pStyle w:val="ListParagraph"/>
              <w:numPr>
                <w:ilvl w:val="0"/>
                <w:numId w:val="8"/>
              </w:num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Summarize emotional </w:t>
            </w:r>
            <w:r w:rsidR="00D16EF5" w:rsidRPr="00226E55">
              <w:rPr>
                <w:rFonts w:ascii="Constantia" w:eastAsia="Tinos" w:hAnsi="Constantia" w:cs="Tinos"/>
                <w:sz w:val="20"/>
                <w:szCs w:val="20"/>
              </w:rPr>
              <w:t xml:space="preserve">and social intelligence </w:t>
            </w:r>
            <w:r w:rsidRPr="00226E55">
              <w:rPr>
                <w:rFonts w:ascii="Constantia" w:eastAsia="Tinos" w:hAnsi="Constantia" w:cs="Tinos"/>
                <w:sz w:val="20"/>
                <w:szCs w:val="20"/>
              </w:rPr>
              <w:t>competencies; describe applicability to personal and professional development.</w:t>
            </w:r>
          </w:p>
          <w:p w:rsidR="00E32D07" w:rsidRDefault="00E32D07" w:rsidP="00BF7DE0">
            <w:pPr>
              <w:autoSpaceDE w:val="0"/>
              <w:autoSpaceDN w:val="0"/>
              <w:adjustRightInd w:val="0"/>
              <w:rPr>
                <w:rFonts w:ascii="Constantia" w:hAnsi="Constantia" w:cs="Times New Roman"/>
                <w:sz w:val="20"/>
                <w:szCs w:val="20"/>
              </w:rPr>
            </w:pPr>
          </w:p>
          <w:p w:rsidR="00FD393B" w:rsidRDefault="00FD393B" w:rsidP="00BF7DE0">
            <w:pPr>
              <w:autoSpaceDE w:val="0"/>
              <w:autoSpaceDN w:val="0"/>
              <w:adjustRightInd w:val="0"/>
              <w:rPr>
                <w:rFonts w:ascii="Constantia" w:hAnsi="Constantia" w:cs="Times New Roman"/>
                <w:sz w:val="20"/>
                <w:szCs w:val="20"/>
              </w:rPr>
            </w:pPr>
            <w:r>
              <w:rPr>
                <w:rFonts w:ascii="Constantia" w:hAnsi="Constantia" w:cs="Times New Roman"/>
                <w:sz w:val="20"/>
                <w:szCs w:val="20"/>
              </w:rPr>
              <w:t>Add Emotional/Social Intelligence content from other source. (Optional)</w:t>
            </w:r>
          </w:p>
          <w:p w:rsidR="00073031" w:rsidRDefault="00073031" w:rsidP="00BF7DE0">
            <w:pPr>
              <w:autoSpaceDE w:val="0"/>
              <w:autoSpaceDN w:val="0"/>
              <w:adjustRightInd w:val="0"/>
              <w:rPr>
                <w:rFonts w:ascii="Constantia" w:hAnsi="Constantia" w:cs="Times New Roman"/>
                <w:sz w:val="20"/>
                <w:szCs w:val="20"/>
              </w:rPr>
            </w:pPr>
          </w:p>
          <w:p w:rsidR="00073031" w:rsidRDefault="00073031" w:rsidP="00BF7DE0">
            <w:pPr>
              <w:autoSpaceDE w:val="0"/>
              <w:autoSpaceDN w:val="0"/>
              <w:adjustRightInd w:val="0"/>
              <w:rPr>
                <w:rFonts w:ascii="Constantia" w:hAnsi="Constantia" w:cs="Times New Roman"/>
                <w:sz w:val="20"/>
                <w:szCs w:val="20"/>
              </w:rPr>
            </w:pPr>
          </w:p>
          <w:p w:rsidR="00073031" w:rsidRPr="00226E55" w:rsidRDefault="00073031" w:rsidP="00BF7DE0">
            <w:pPr>
              <w:autoSpaceDE w:val="0"/>
              <w:autoSpaceDN w:val="0"/>
              <w:adjustRightInd w:val="0"/>
              <w:rPr>
                <w:rFonts w:ascii="Constantia" w:hAnsi="Constantia" w:cs="Times New Roman"/>
                <w:sz w:val="20"/>
                <w:szCs w:val="20"/>
              </w:rPr>
            </w:pPr>
          </w:p>
        </w:tc>
        <w:tc>
          <w:tcPr>
            <w:tcW w:w="4848" w:type="dxa"/>
          </w:tcPr>
          <w:p w:rsidR="00E32D07" w:rsidRPr="00226E55" w:rsidRDefault="006C1E7C" w:rsidP="00E32D07">
            <w:pPr>
              <w:rPr>
                <w:rFonts w:ascii="Constantia" w:hAnsi="Constantia" w:cs="Times New Roman"/>
                <w:sz w:val="20"/>
                <w:szCs w:val="20"/>
              </w:rPr>
            </w:pPr>
            <w:r w:rsidRPr="00226E55">
              <w:rPr>
                <w:rFonts w:ascii="Constantia" w:hAnsi="Constantia" w:cs="Times New Roman"/>
                <w:sz w:val="20"/>
                <w:szCs w:val="20"/>
              </w:rPr>
              <w:lastRenderedPageBreak/>
              <w:t xml:space="preserve"> Chapter 10</w:t>
            </w:r>
          </w:p>
          <w:p w:rsidR="00555697" w:rsidRDefault="00555697" w:rsidP="00E32D07">
            <w:pPr>
              <w:rPr>
                <w:rFonts w:ascii="Constantia" w:hAnsi="Constantia" w:cs="Times New Roman"/>
                <w:sz w:val="20"/>
                <w:szCs w:val="20"/>
              </w:rPr>
            </w:pPr>
            <w:r w:rsidRPr="00226E55">
              <w:rPr>
                <w:rFonts w:ascii="Constantia" w:hAnsi="Constantia" w:cs="Times New Roman"/>
                <w:sz w:val="20"/>
                <w:szCs w:val="20"/>
              </w:rPr>
              <w:t>(10.1, 10.2, 10.3, 10.4, 10.5, 10.6, 10.7)</w:t>
            </w:r>
          </w:p>
          <w:p w:rsidR="0028755D" w:rsidRDefault="0028755D" w:rsidP="00E32D07">
            <w:pPr>
              <w:rPr>
                <w:rFonts w:ascii="Constantia" w:hAnsi="Constantia" w:cs="Times New Roman"/>
                <w:sz w:val="20"/>
                <w:szCs w:val="20"/>
              </w:rPr>
            </w:pPr>
          </w:p>
          <w:p w:rsidR="005C716D" w:rsidRDefault="005C716D" w:rsidP="00E32D07">
            <w:pPr>
              <w:rPr>
                <w:rFonts w:ascii="Constantia" w:hAnsi="Constantia" w:cs="Times New Roman"/>
                <w:sz w:val="20"/>
                <w:szCs w:val="20"/>
              </w:rPr>
            </w:pPr>
          </w:p>
          <w:p w:rsidR="005C716D" w:rsidRDefault="005C716D" w:rsidP="00E32D07">
            <w:pPr>
              <w:rPr>
                <w:rFonts w:ascii="Constantia" w:hAnsi="Constantia" w:cs="Times New Roman"/>
                <w:sz w:val="20"/>
                <w:szCs w:val="20"/>
              </w:rPr>
            </w:pPr>
          </w:p>
          <w:p w:rsidR="005C716D" w:rsidRDefault="005C716D" w:rsidP="00E32D07">
            <w:pPr>
              <w:rPr>
                <w:rFonts w:ascii="Constantia" w:hAnsi="Constantia" w:cs="Times New Roman"/>
                <w:sz w:val="20"/>
                <w:szCs w:val="20"/>
              </w:rPr>
            </w:pPr>
          </w:p>
          <w:p w:rsidR="005C716D" w:rsidRDefault="005C716D" w:rsidP="00E32D07">
            <w:pPr>
              <w:rPr>
                <w:rFonts w:ascii="Constantia" w:hAnsi="Constantia" w:cs="Times New Roman"/>
                <w:sz w:val="20"/>
                <w:szCs w:val="20"/>
              </w:rPr>
            </w:pPr>
          </w:p>
          <w:p w:rsidR="0028755D" w:rsidRDefault="0028755D" w:rsidP="00E32D07">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073031">
              <w:rPr>
                <w:rFonts w:ascii="Constantia" w:hAnsi="Constantia" w:cs="Times New Roman"/>
                <w:b/>
                <w:sz w:val="20"/>
                <w:szCs w:val="20"/>
              </w:rPr>
              <w:lastRenderedPageBreak/>
              <w:t>Assignment</w:t>
            </w:r>
            <w:r w:rsidR="00073031"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Reading, audio lecture, </w:t>
            </w:r>
            <w:r w:rsidR="00073031">
              <w:rPr>
                <w:rFonts w:ascii="Constantia" w:hAnsi="Constantia" w:cs="Times New Roman"/>
                <w:sz w:val="20"/>
                <w:szCs w:val="20"/>
              </w:rPr>
              <w:t xml:space="preserve">Textbook </w:t>
            </w:r>
            <w:r>
              <w:rPr>
                <w:rFonts w:ascii="Constantia" w:hAnsi="Constantia" w:cs="Times New Roman"/>
                <w:sz w:val="20"/>
                <w:szCs w:val="20"/>
              </w:rPr>
              <w:t xml:space="preserve">Case in Point 10.2 </w:t>
            </w:r>
            <w:r w:rsidR="00210929">
              <w:rPr>
                <w:rFonts w:ascii="Constantia" w:hAnsi="Constantia" w:cs="Times New Roman"/>
                <w:sz w:val="20"/>
                <w:szCs w:val="20"/>
              </w:rPr>
              <w:t xml:space="preserve">(Pepsi) </w:t>
            </w:r>
            <w:r>
              <w:rPr>
                <w:rFonts w:ascii="Constantia" w:hAnsi="Constantia" w:cs="Times New Roman"/>
                <w:sz w:val="20"/>
                <w:szCs w:val="20"/>
              </w:rPr>
              <w:t>discussion questions.</w:t>
            </w:r>
            <w:r w:rsidR="00073031">
              <w:rPr>
                <w:rFonts w:ascii="Constantia" w:hAnsi="Constantia" w:cs="Times New Roman"/>
                <w:sz w:val="20"/>
                <w:szCs w:val="20"/>
              </w:rPr>
              <w:t xml:space="preserve"> (Class Exercise #6)</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073031">
              <w:rPr>
                <w:rFonts w:ascii="Constantia" w:hAnsi="Constantia" w:cs="Times New Roman"/>
                <w:b/>
                <w:sz w:val="20"/>
                <w:szCs w:val="20"/>
              </w:rPr>
              <w:t>Assessment</w:t>
            </w:r>
            <w:r w:rsidR="00073031"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Exam </w:t>
            </w:r>
            <w:r w:rsidR="005F2D27">
              <w:rPr>
                <w:rFonts w:ascii="Constantia" w:hAnsi="Constantia" w:cs="Times New Roman"/>
                <w:sz w:val="20"/>
                <w:szCs w:val="20"/>
              </w:rPr>
              <w:t>10</w:t>
            </w:r>
          </w:p>
          <w:p w:rsidR="0028755D" w:rsidRPr="00226E55" w:rsidRDefault="0028755D" w:rsidP="00E32D07">
            <w:pPr>
              <w:rPr>
                <w:rFonts w:ascii="Constantia" w:hAnsi="Constantia" w:cs="Times New Roman"/>
                <w:sz w:val="20"/>
                <w:szCs w:val="20"/>
              </w:rPr>
            </w:pPr>
          </w:p>
          <w:p w:rsidR="006C1E7C" w:rsidRPr="00226E55" w:rsidRDefault="006C1E7C" w:rsidP="00E32D07">
            <w:pPr>
              <w:rPr>
                <w:rFonts w:ascii="Constantia" w:hAnsi="Constantia" w:cs="Times New Roman"/>
                <w:sz w:val="20"/>
                <w:szCs w:val="20"/>
              </w:rPr>
            </w:pPr>
          </w:p>
          <w:p w:rsidR="00D42B68" w:rsidRPr="00226E55" w:rsidRDefault="00D42B68" w:rsidP="00E32D07">
            <w:pPr>
              <w:rPr>
                <w:rFonts w:ascii="Constantia" w:hAnsi="Constantia" w:cs="Times New Roman"/>
                <w:sz w:val="20"/>
                <w:szCs w:val="20"/>
              </w:rPr>
            </w:pPr>
          </w:p>
        </w:tc>
      </w:tr>
      <w:tr w:rsidR="00226E55" w:rsidRPr="00226E55" w:rsidTr="0028755D">
        <w:trPr>
          <w:jc w:val="center"/>
        </w:trPr>
        <w:tc>
          <w:tcPr>
            <w:tcW w:w="4848" w:type="dxa"/>
          </w:tcPr>
          <w:p w:rsidR="00C90BAF" w:rsidRPr="00226E55" w:rsidRDefault="00C90BAF" w:rsidP="00C90BAF">
            <w:pPr>
              <w:rPr>
                <w:rFonts w:ascii="Constantia" w:hAnsi="Constantia" w:cs="Times New Roman"/>
                <w:sz w:val="20"/>
                <w:szCs w:val="20"/>
              </w:rPr>
            </w:pPr>
            <w:r w:rsidRPr="00226E55">
              <w:rPr>
                <w:rFonts w:ascii="Constantia" w:hAnsi="Constantia" w:cs="Times New Roman"/>
                <w:sz w:val="20"/>
                <w:szCs w:val="20"/>
              </w:rPr>
              <w:lastRenderedPageBreak/>
              <w:t>11 – Human Resource Management</w:t>
            </w: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i/>
                <w:sz w:val="20"/>
                <w:szCs w:val="20"/>
              </w:rPr>
            </w:pPr>
            <w:r w:rsidRPr="00226E55">
              <w:rPr>
                <w:rFonts w:ascii="Constantia" w:hAnsi="Constantia" w:cs="Times New Roman"/>
                <w:i/>
                <w:sz w:val="20"/>
                <w:szCs w:val="20"/>
              </w:rPr>
              <w:t>Demonstrate knowledge of human capital management practices including talent acquisition, performance management</w:t>
            </w:r>
            <w:r w:rsidR="00994E7C" w:rsidRPr="00226E55">
              <w:rPr>
                <w:rFonts w:ascii="Constantia" w:hAnsi="Constantia" w:cs="Times New Roman"/>
                <w:i/>
                <w:sz w:val="20"/>
                <w:szCs w:val="20"/>
              </w:rPr>
              <w:t>,</w:t>
            </w:r>
            <w:r w:rsidRPr="00226E55">
              <w:rPr>
                <w:rFonts w:ascii="Constantia" w:hAnsi="Constantia" w:cs="Times New Roman"/>
                <w:i/>
                <w:sz w:val="20"/>
                <w:szCs w:val="20"/>
              </w:rPr>
              <w:t xml:space="preserve"> talent development</w:t>
            </w:r>
            <w:r w:rsidR="00994E7C" w:rsidRPr="00226E55">
              <w:rPr>
                <w:rFonts w:ascii="Constantia" w:hAnsi="Constantia" w:cs="Times New Roman"/>
                <w:i/>
                <w:sz w:val="20"/>
                <w:szCs w:val="20"/>
              </w:rPr>
              <w:t xml:space="preserve"> and legal issues.</w:t>
            </w:r>
          </w:p>
          <w:p w:rsidR="006251E4" w:rsidRPr="00226E55" w:rsidRDefault="006251E4" w:rsidP="00C90BAF">
            <w:pPr>
              <w:rPr>
                <w:rFonts w:ascii="Constantia" w:hAnsi="Constantia" w:cs="Times New Roman"/>
                <w:i/>
                <w:sz w:val="20"/>
                <w:szCs w:val="20"/>
              </w:rPr>
            </w:pPr>
          </w:p>
          <w:p w:rsidR="00C90BAF" w:rsidRPr="00226E55" w:rsidRDefault="006251E4" w:rsidP="00C90BAF">
            <w:pPr>
              <w:rPr>
                <w:rFonts w:ascii="Constantia" w:hAnsi="Constantia" w:cs="Times New Roman"/>
                <w:sz w:val="20"/>
                <w:szCs w:val="20"/>
              </w:rPr>
            </w:pPr>
            <w:r w:rsidRPr="00226E55">
              <w:rPr>
                <w:rFonts w:ascii="Constantia" w:hAnsi="Constantia" w:cs="Times New Roman"/>
                <w:i/>
                <w:sz w:val="20"/>
                <w:szCs w:val="20"/>
              </w:rPr>
              <w:t>Note:  Performance Management is covered in Module 9 “Goals &amp; Objectives”.</w:t>
            </w:r>
          </w:p>
          <w:p w:rsidR="00C90BAF" w:rsidRPr="00226E55" w:rsidRDefault="00C90BAF" w:rsidP="00C90BAF">
            <w:pPr>
              <w:rPr>
                <w:rFonts w:ascii="Constantia" w:hAnsi="Constantia" w:cs="Times New Roman"/>
                <w:sz w:val="20"/>
                <w:szCs w:val="20"/>
              </w:rPr>
            </w:pPr>
          </w:p>
        </w:tc>
        <w:tc>
          <w:tcPr>
            <w:tcW w:w="4848" w:type="dxa"/>
          </w:tcPr>
          <w:p w:rsidR="00C90BAF" w:rsidRPr="00226E55" w:rsidRDefault="00C90BAF" w:rsidP="00C90BAF">
            <w:pPr>
              <w:autoSpaceDE w:val="0"/>
              <w:autoSpaceDN w:val="0"/>
              <w:adjustRightInd w:val="0"/>
              <w:rPr>
                <w:rFonts w:ascii="Constantia" w:eastAsia="Tinos" w:hAnsi="Constantia" w:cs="Tinos"/>
                <w:sz w:val="20"/>
                <w:szCs w:val="20"/>
                <w:u w:val="single"/>
              </w:rPr>
            </w:pPr>
            <w:r w:rsidRPr="00226E55">
              <w:rPr>
                <w:rFonts w:ascii="Constantia" w:eastAsia="Tinos" w:hAnsi="Constantia" w:cs="Tinos"/>
                <w:sz w:val="20"/>
                <w:szCs w:val="20"/>
                <w:u w:val="single"/>
              </w:rPr>
              <w:t>Chapter 16 – Strategic Human Resource Management</w:t>
            </w:r>
          </w:p>
          <w:p w:rsidR="009A2967" w:rsidRPr="00226E55" w:rsidRDefault="009A2967" w:rsidP="00C90BAF">
            <w:pPr>
              <w:autoSpaceDE w:val="0"/>
              <w:autoSpaceDN w:val="0"/>
              <w:adjustRightInd w:val="0"/>
              <w:rPr>
                <w:rFonts w:ascii="Constantia" w:eastAsia="Tinos" w:hAnsi="Constantia" w:cs="Tinos"/>
                <w:sz w:val="20"/>
                <w:szCs w:val="20"/>
                <w:u w:val="single"/>
              </w:rPr>
            </w:pP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how HR can be a strategic partner in an organization</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List the key elements of SHRM</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the importance of focusing on outcomes</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Define talent management</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why a good job description benefits the employer and the applicant</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the advantages and disadvantages of personnel testing</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Discuss the value of pay for performance plans</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Define a high-performance work system</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Describe the use of HR systems to improve organizational performance</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why metrics are important to improving company performance.</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Explain the purpose of select employment laws.</w:t>
            </w:r>
          </w:p>
          <w:p w:rsidR="00942D99" w:rsidRPr="00226E55" w:rsidRDefault="00596B4A" w:rsidP="009A2967">
            <w:pPr>
              <w:numPr>
                <w:ilvl w:val="0"/>
                <w:numId w:val="19"/>
              </w:numPr>
              <w:tabs>
                <w:tab w:val="num" w:pos="720"/>
              </w:tabs>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Describe the two primary situations, under the law, where sexual harassment becomes unlawful.</w:t>
            </w:r>
          </w:p>
          <w:p w:rsidR="00C8730E" w:rsidRPr="00226E55" w:rsidRDefault="00C8730E" w:rsidP="00C90BAF">
            <w:pPr>
              <w:autoSpaceDE w:val="0"/>
              <w:autoSpaceDN w:val="0"/>
              <w:adjustRightInd w:val="0"/>
              <w:rPr>
                <w:rFonts w:ascii="Constantia" w:eastAsia="Tinos" w:hAnsi="Constantia" w:cs="Tinos"/>
                <w:sz w:val="20"/>
                <w:szCs w:val="20"/>
              </w:rPr>
            </w:pPr>
          </w:p>
          <w:p w:rsidR="00C90BAF" w:rsidRPr="00226E55" w:rsidRDefault="00A47E36" w:rsidP="00C90BAF">
            <w:pPr>
              <w:autoSpaceDE w:val="0"/>
              <w:autoSpaceDN w:val="0"/>
              <w:adjustRightInd w:val="0"/>
              <w:rPr>
                <w:rFonts w:ascii="Constantia" w:eastAsia="Tinos" w:hAnsi="Constantia" w:cs="Tinos"/>
                <w:sz w:val="20"/>
                <w:szCs w:val="20"/>
              </w:rPr>
            </w:pPr>
            <w:r w:rsidRPr="00226E55">
              <w:rPr>
                <w:rFonts w:ascii="Constantia" w:eastAsia="Tinos" w:hAnsi="Constantia" w:cs="Tinos"/>
                <w:sz w:val="20"/>
                <w:szCs w:val="20"/>
              </w:rPr>
              <w:t xml:space="preserve">For learning objective 11, 12:  </w:t>
            </w:r>
            <w:r w:rsidR="00C90BAF" w:rsidRPr="00226E55">
              <w:rPr>
                <w:rFonts w:ascii="Constantia" w:eastAsia="Tinos" w:hAnsi="Constantia" w:cs="Tinos"/>
                <w:sz w:val="20"/>
                <w:szCs w:val="20"/>
              </w:rPr>
              <w:t>Employment Law, Sexual Harassment</w:t>
            </w:r>
            <w:r w:rsidR="0052114A">
              <w:rPr>
                <w:rFonts w:ascii="Constantia" w:eastAsia="Tinos" w:hAnsi="Constantia" w:cs="Tinos"/>
                <w:sz w:val="20"/>
                <w:szCs w:val="20"/>
              </w:rPr>
              <w:t>, Discrimination</w:t>
            </w:r>
          </w:p>
          <w:p w:rsidR="00C90BAF" w:rsidRPr="00226E55" w:rsidRDefault="00A47E36" w:rsidP="00C90BAF">
            <w:pPr>
              <w:pStyle w:val="ListParagraph"/>
              <w:numPr>
                <w:ilvl w:val="0"/>
                <w:numId w:val="18"/>
              </w:numPr>
              <w:tabs>
                <w:tab w:val="left" w:pos="1440"/>
              </w:tabs>
              <w:rPr>
                <w:rFonts w:ascii="Constantia" w:hAnsi="Constantia" w:cs="Times New Roman"/>
                <w:sz w:val="20"/>
                <w:szCs w:val="20"/>
              </w:rPr>
            </w:pPr>
            <w:r w:rsidRPr="00226E55">
              <w:rPr>
                <w:rFonts w:ascii="Constantia" w:hAnsi="Constantia" w:cs="Times New Roman"/>
                <w:sz w:val="20"/>
                <w:szCs w:val="20"/>
              </w:rPr>
              <w:t>Employment laws covered:</w:t>
            </w:r>
            <w:r w:rsidR="00C90BAF" w:rsidRPr="00226E55">
              <w:rPr>
                <w:rFonts w:ascii="Constantia" w:hAnsi="Constantia" w:cs="Times New Roman"/>
                <w:sz w:val="20"/>
                <w:szCs w:val="20"/>
              </w:rPr>
              <w:t xml:space="preserve">  Title VII of the Civil Rights Act of 1964, Age Discrimination in Employment Act of 1967, Equal Pay Act of 1963, Americans with Disabilities Act of 1991, Lily Ledbetter Fair Pay Act of 2009, </w:t>
            </w:r>
            <w:r w:rsidR="00935458" w:rsidRPr="00226E55">
              <w:rPr>
                <w:rFonts w:ascii="Constantia" w:hAnsi="Constantia" w:cs="Times New Roman"/>
                <w:sz w:val="20"/>
                <w:szCs w:val="20"/>
              </w:rPr>
              <w:t>and Fair</w:t>
            </w:r>
            <w:r w:rsidR="00C90BAF" w:rsidRPr="00226E55">
              <w:rPr>
                <w:rFonts w:ascii="Constantia" w:hAnsi="Constantia" w:cs="Times New Roman"/>
                <w:sz w:val="20"/>
                <w:szCs w:val="20"/>
              </w:rPr>
              <w:t xml:space="preserve"> Labor Standards Act of 1938.</w:t>
            </w:r>
          </w:p>
          <w:p w:rsidR="00C90BAF" w:rsidRDefault="00A47E36" w:rsidP="00627B04">
            <w:pPr>
              <w:pStyle w:val="ListParagraph"/>
              <w:numPr>
                <w:ilvl w:val="0"/>
                <w:numId w:val="18"/>
              </w:numPr>
              <w:tabs>
                <w:tab w:val="left" w:pos="1440"/>
              </w:tabs>
              <w:rPr>
                <w:rFonts w:ascii="Constantia" w:hAnsi="Constantia" w:cs="Times New Roman"/>
                <w:sz w:val="20"/>
                <w:szCs w:val="20"/>
              </w:rPr>
            </w:pPr>
            <w:r w:rsidRPr="00226E55">
              <w:rPr>
                <w:rFonts w:ascii="Constantia" w:hAnsi="Constantia" w:cs="Times New Roman"/>
                <w:sz w:val="20"/>
                <w:szCs w:val="20"/>
              </w:rPr>
              <w:lastRenderedPageBreak/>
              <w:t>Sexual Harassment.</w:t>
            </w:r>
          </w:p>
          <w:p w:rsidR="007C1182" w:rsidRDefault="007C1182" w:rsidP="007C1182">
            <w:pPr>
              <w:tabs>
                <w:tab w:val="left" w:pos="1440"/>
              </w:tabs>
              <w:rPr>
                <w:rFonts w:ascii="Constantia" w:hAnsi="Constantia" w:cs="Times New Roman"/>
                <w:sz w:val="20"/>
                <w:szCs w:val="20"/>
              </w:rPr>
            </w:pPr>
          </w:p>
          <w:p w:rsidR="007C1182" w:rsidRPr="00226E55" w:rsidRDefault="007C1182" w:rsidP="007C1182">
            <w:pPr>
              <w:rPr>
                <w:rFonts w:ascii="Constantia" w:hAnsi="Constantia" w:cs="Times New Roman"/>
                <w:sz w:val="20"/>
                <w:szCs w:val="20"/>
              </w:rPr>
            </w:pPr>
            <w:r w:rsidRPr="00226E55">
              <w:rPr>
                <w:rFonts w:ascii="Constantia" w:hAnsi="Constantia" w:cs="Times New Roman"/>
                <w:sz w:val="20"/>
                <w:szCs w:val="20"/>
              </w:rPr>
              <w:t>Pull source material for laws from EEOC website or other public resource.  Links are on slides.</w:t>
            </w:r>
            <w:r w:rsidR="00073031">
              <w:rPr>
                <w:rFonts w:ascii="Constantia" w:hAnsi="Constantia" w:cs="Times New Roman"/>
                <w:sz w:val="20"/>
                <w:szCs w:val="20"/>
              </w:rPr>
              <w:t xml:space="preserve"> </w:t>
            </w:r>
          </w:p>
          <w:p w:rsidR="007C1182" w:rsidRPr="00073031" w:rsidRDefault="007C1182" w:rsidP="00073031">
            <w:pPr>
              <w:pStyle w:val="ListParagraph"/>
              <w:numPr>
                <w:ilvl w:val="0"/>
                <w:numId w:val="28"/>
              </w:numPr>
              <w:rPr>
                <w:rFonts w:ascii="Constantia" w:hAnsi="Constantia" w:cs="Times New Roman"/>
                <w:sz w:val="20"/>
                <w:szCs w:val="20"/>
              </w:rPr>
            </w:pPr>
            <w:r w:rsidRPr="00073031">
              <w:rPr>
                <w:rFonts w:ascii="Constantia" w:hAnsi="Constantia" w:cs="Times New Roman"/>
                <w:sz w:val="20"/>
                <w:szCs w:val="20"/>
              </w:rPr>
              <w:t>FLSA (Department of Labor)</w:t>
            </w:r>
          </w:p>
          <w:p w:rsidR="007C1182" w:rsidRPr="00073031" w:rsidRDefault="007C1182" w:rsidP="00073031">
            <w:pPr>
              <w:pStyle w:val="ListParagraph"/>
              <w:numPr>
                <w:ilvl w:val="0"/>
                <w:numId w:val="28"/>
              </w:numPr>
              <w:tabs>
                <w:tab w:val="left" w:pos="1440"/>
                <w:tab w:val="left" w:pos="6165"/>
              </w:tabs>
              <w:rPr>
                <w:rFonts w:ascii="Constantia" w:hAnsi="Constantia" w:cs="Times New Roman"/>
                <w:sz w:val="20"/>
                <w:szCs w:val="20"/>
              </w:rPr>
            </w:pPr>
            <w:r w:rsidRPr="00073031">
              <w:rPr>
                <w:rFonts w:ascii="Constantia" w:hAnsi="Constantia" w:cs="Times New Roman"/>
                <w:sz w:val="20"/>
                <w:szCs w:val="20"/>
              </w:rPr>
              <w:t>Sexual Harassment – EEOC website.</w:t>
            </w:r>
          </w:p>
        </w:tc>
        <w:tc>
          <w:tcPr>
            <w:tcW w:w="4848" w:type="dxa"/>
          </w:tcPr>
          <w:p w:rsidR="00C90BAF" w:rsidRPr="00226E55" w:rsidRDefault="00E67A6A" w:rsidP="00C90BAF">
            <w:pPr>
              <w:rPr>
                <w:rFonts w:ascii="Constantia" w:hAnsi="Constantia" w:cs="Times New Roman"/>
                <w:sz w:val="20"/>
                <w:szCs w:val="20"/>
              </w:rPr>
            </w:pPr>
            <w:r w:rsidRPr="00226E55">
              <w:rPr>
                <w:rFonts w:ascii="Constantia" w:hAnsi="Constantia" w:cs="Times New Roman"/>
                <w:sz w:val="20"/>
                <w:szCs w:val="20"/>
              </w:rPr>
              <w:lastRenderedPageBreak/>
              <w:t>Chapter 16</w:t>
            </w:r>
          </w:p>
          <w:p w:rsidR="00E67A6A" w:rsidRPr="00226E55" w:rsidRDefault="00E67A6A" w:rsidP="00C90BAF">
            <w:pPr>
              <w:rPr>
                <w:rFonts w:ascii="Constantia" w:hAnsi="Constantia" w:cs="Times New Roman"/>
                <w:sz w:val="20"/>
                <w:szCs w:val="20"/>
              </w:rPr>
            </w:pPr>
            <w:r w:rsidRPr="00226E55">
              <w:rPr>
                <w:rFonts w:ascii="Constantia" w:hAnsi="Constantia" w:cs="Times New Roman"/>
                <w:sz w:val="20"/>
                <w:szCs w:val="20"/>
              </w:rPr>
              <w:t>(16.1, 16.</w:t>
            </w:r>
            <w:r w:rsidR="00EB30CC" w:rsidRPr="00226E55">
              <w:rPr>
                <w:rFonts w:ascii="Constantia" w:hAnsi="Constantia" w:cs="Times New Roman"/>
                <w:sz w:val="20"/>
                <w:szCs w:val="20"/>
              </w:rPr>
              <w:t>2</w:t>
            </w:r>
            <w:r w:rsidRPr="00226E55">
              <w:rPr>
                <w:rFonts w:ascii="Constantia" w:hAnsi="Constantia" w:cs="Times New Roman"/>
                <w:sz w:val="20"/>
                <w:szCs w:val="20"/>
              </w:rPr>
              <w:t>, 16.3, 16.4, 16.5, 16.6)</w:t>
            </w: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sz w:val="20"/>
                <w:szCs w:val="20"/>
              </w:rPr>
            </w:pPr>
          </w:p>
          <w:p w:rsidR="00C90BAF" w:rsidRPr="00226E55" w:rsidRDefault="00C90BAF" w:rsidP="00C90BAF">
            <w:pPr>
              <w:rPr>
                <w:rFonts w:ascii="Constantia" w:hAnsi="Constantia" w:cs="Times New Roman"/>
                <w:sz w:val="20"/>
                <w:szCs w:val="20"/>
              </w:rPr>
            </w:pPr>
          </w:p>
          <w:p w:rsidR="0028755D" w:rsidRDefault="0028755D" w:rsidP="0028755D">
            <w:pPr>
              <w:rPr>
                <w:rFonts w:ascii="Constantia" w:hAnsi="Constantia" w:cs="Times New Roman"/>
                <w:sz w:val="20"/>
                <w:szCs w:val="20"/>
              </w:rPr>
            </w:pPr>
            <w:r w:rsidRPr="00073031">
              <w:rPr>
                <w:rFonts w:ascii="Constantia" w:hAnsi="Constantia" w:cs="Times New Roman"/>
                <w:b/>
                <w:sz w:val="20"/>
                <w:szCs w:val="20"/>
              </w:rPr>
              <w:t>Assignment</w:t>
            </w:r>
            <w:r w:rsidR="00073031" w:rsidRPr="00073031">
              <w:rPr>
                <w:rFonts w:ascii="Constantia" w:hAnsi="Constantia" w:cs="Times New Roman"/>
                <w:b/>
                <w:sz w:val="20"/>
                <w:szCs w:val="20"/>
              </w:rPr>
              <w:t>s</w:t>
            </w:r>
            <w:r w:rsidRPr="00073031">
              <w:rPr>
                <w:rFonts w:ascii="Constantia" w:hAnsi="Constantia" w:cs="Times New Roman"/>
                <w:b/>
                <w:sz w:val="20"/>
                <w:szCs w:val="20"/>
              </w:rPr>
              <w:t>:</w:t>
            </w:r>
            <w:r>
              <w:rPr>
                <w:rFonts w:ascii="Constantia" w:hAnsi="Constantia" w:cs="Times New Roman"/>
                <w:sz w:val="20"/>
                <w:szCs w:val="20"/>
              </w:rPr>
              <w:t xml:space="preserve">  Reading, audio lecture</w:t>
            </w:r>
          </w:p>
          <w:p w:rsidR="0028755D" w:rsidRDefault="0028755D" w:rsidP="0028755D">
            <w:pPr>
              <w:rPr>
                <w:rFonts w:ascii="Constantia" w:hAnsi="Constantia" w:cs="Times New Roman"/>
                <w:sz w:val="20"/>
                <w:szCs w:val="20"/>
              </w:rPr>
            </w:pPr>
          </w:p>
          <w:p w:rsidR="0028755D" w:rsidRPr="00226E55" w:rsidRDefault="0028755D" w:rsidP="0028755D">
            <w:pPr>
              <w:rPr>
                <w:rFonts w:ascii="Constantia" w:hAnsi="Constantia" w:cs="Times New Roman"/>
                <w:sz w:val="20"/>
                <w:szCs w:val="20"/>
              </w:rPr>
            </w:pPr>
            <w:r w:rsidRPr="00073031">
              <w:rPr>
                <w:rFonts w:ascii="Constantia" w:hAnsi="Constantia" w:cs="Times New Roman"/>
                <w:b/>
                <w:sz w:val="20"/>
                <w:szCs w:val="20"/>
              </w:rPr>
              <w:t>Assessment</w:t>
            </w:r>
            <w:r w:rsidR="00073031" w:rsidRPr="00073031">
              <w:rPr>
                <w:rFonts w:ascii="Constantia" w:hAnsi="Constantia" w:cs="Times New Roman"/>
                <w:b/>
                <w:sz w:val="20"/>
                <w:szCs w:val="20"/>
              </w:rPr>
              <w:t>s</w:t>
            </w:r>
            <w:r w:rsidR="00073031">
              <w:rPr>
                <w:rFonts w:ascii="Constantia" w:hAnsi="Constantia" w:cs="Times New Roman"/>
                <w:sz w:val="20"/>
                <w:szCs w:val="20"/>
              </w:rPr>
              <w:t>:</w:t>
            </w:r>
            <w:r>
              <w:rPr>
                <w:rFonts w:ascii="Constantia" w:hAnsi="Constantia" w:cs="Times New Roman"/>
                <w:sz w:val="20"/>
                <w:szCs w:val="20"/>
              </w:rPr>
              <w:t xml:space="preserve">  Module Quiz, Exam </w:t>
            </w:r>
            <w:r w:rsidR="005F2D27">
              <w:rPr>
                <w:rFonts w:ascii="Constantia" w:hAnsi="Constantia" w:cs="Times New Roman"/>
                <w:sz w:val="20"/>
                <w:szCs w:val="20"/>
              </w:rPr>
              <w:t>3</w:t>
            </w:r>
          </w:p>
          <w:p w:rsidR="00C90BAF" w:rsidRPr="00226E55" w:rsidRDefault="00C90BAF" w:rsidP="00C90BAF">
            <w:pPr>
              <w:rPr>
                <w:rFonts w:ascii="Constantia" w:hAnsi="Constantia" w:cs="Times New Roman"/>
                <w:sz w:val="20"/>
                <w:szCs w:val="20"/>
              </w:rPr>
            </w:pPr>
          </w:p>
        </w:tc>
      </w:tr>
    </w:tbl>
    <w:p w:rsidR="00E32D07" w:rsidRDefault="00E32D07" w:rsidP="00E32D07">
      <w:pPr>
        <w:rPr>
          <w:rFonts w:ascii="Constantia" w:hAnsi="Constantia" w:cs="Times New Roman"/>
          <w:sz w:val="20"/>
          <w:szCs w:val="20"/>
        </w:rPr>
      </w:pPr>
    </w:p>
    <w:p w:rsidR="00A3188E" w:rsidRDefault="00A3188E" w:rsidP="00E32D07">
      <w:pPr>
        <w:rPr>
          <w:rFonts w:ascii="Constantia" w:hAnsi="Constantia" w:cs="Times New Roman"/>
          <w:sz w:val="20"/>
          <w:szCs w:val="20"/>
        </w:rPr>
      </w:pPr>
      <w:r>
        <w:rPr>
          <w:rFonts w:ascii="Constantia" w:hAnsi="Constantia" w:cs="Times New Roman"/>
          <w:sz w:val="20"/>
          <w:szCs w:val="20"/>
        </w:rPr>
        <w:t>Semester Long Assignment:</w:t>
      </w:r>
    </w:p>
    <w:p w:rsidR="00A3188E" w:rsidRPr="00226E55" w:rsidRDefault="00A3188E" w:rsidP="00E32D07">
      <w:pPr>
        <w:rPr>
          <w:rFonts w:ascii="Constantia" w:hAnsi="Constantia" w:cs="Times New Roman"/>
          <w:sz w:val="20"/>
          <w:szCs w:val="20"/>
        </w:rPr>
      </w:pPr>
    </w:p>
    <w:tbl>
      <w:tblPr>
        <w:tblStyle w:val="TableGrid"/>
        <w:tblW w:w="13765" w:type="dxa"/>
        <w:tblLook w:val="04A0" w:firstRow="1" w:lastRow="0" w:firstColumn="1" w:lastColumn="0" w:noHBand="0" w:noVBand="1"/>
      </w:tblPr>
      <w:tblGrid>
        <w:gridCol w:w="5395"/>
        <w:gridCol w:w="8370"/>
      </w:tblGrid>
      <w:tr w:rsidR="00A8655C" w:rsidRPr="00226E55" w:rsidTr="00A8655C">
        <w:tc>
          <w:tcPr>
            <w:tcW w:w="5395" w:type="dxa"/>
          </w:tcPr>
          <w:p w:rsidR="00A8655C" w:rsidRPr="00226E55" w:rsidRDefault="00A8655C" w:rsidP="00A8655C">
            <w:pPr>
              <w:rPr>
                <w:rFonts w:ascii="Constantia" w:hAnsi="Constantia" w:cs="Times New Roman"/>
                <w:sz w:val="20"/>
                <w:szCs w:val="20"/>
              </w:rPr>
            </w:pPr>
            <w:r w:rsidRPr="00226E55">
              <w:rPr>
                <w:rFonts w:ascii="Constantia" w:hAnsi="Constantia" w:cs="Times New Roman"/>
                <w:b/>
                <w:sz w:val="20"/>
                <w:szCs w:val="20"/>
              </w:rPr>
              <w:t>Course Level Learning Objective (#12)</w:t>
            </w:r>
          </w:p>
        </w:tc>
        <w:tc>
          <w:tcPr>
            <w:tcW w:w="8370" w:type="dxa"/>
          </w:tcPr>
          <w:p w:rsidR="00A8655C" w:rsidRPr="00226E55" w:rsidRDefault="00A8655C" w:rsidP="00E32D07">
            <w:pPr>
              <w:rPr>
                <w:rFonts w:ascii="Constantia" w:hAnsi="Constantia" w:cs="Times New Roman"/>
                <w:b/>
                <w:sz w:val="20"/>
                <w:szCs w:val="20"/>
              </w:rPr>
            </w:pPr>
            <w:r w:rsidRPr="00226E55">
              <w:rPr>
                <w:rFonts w:ascii="Constantia" w:hAnsi="Constantia" w:cs="Times New Roman"/>
                <w:b/>
                <w:sz w:val="20"/>
                <w:szCs w:val="20"/>
              </w:rPr>
              <w:t>Assignment/Assessment</w:t>
            </w:r>
          </w:p>
        </w:tc>
      </w:tr>
      <w:tr w:rsidR="00A8655C" w:rsidRPr="00226E55" w:rsidTr="00A8655C">
        <w:tc>
          <w:tcPr>
            <w:tcW w:w="5395" w:type="dxa"/>
          </w:tcPr>
          <w:p w:rsidR="00A8655C" w:rsidRPr="00226E55" w:rsidRDefault="00A8655C" w:rsidP="00A8655C">
            <w:pPr>
              <w:spacing w:after="200" w:line="276" w:lineRule="auto"/>
              <w:ind w:left="360"/>
              <w:rPr>
                <w:rFonts w:ascii="Constantia" w:hAnsi="Constantia" w:cs="Times New Roman"/>
                <w:sz w:val="20"/>
                <w:szCs w:val="20"/>
              </w:rPr>
            </w:pPr>
            <w:r w:rsidRPr="00226E55">
              <w:rPr>
                <w:rFonts w:ascii="Constantia" w:hAnsi="Constantia" w:cs="Times New Roman"/>
                <w:i/>
                <w:sz w:val="20"/>
                <w:szCs w:val="20"/>
              </w:rPr>
              <w:t>Efficiency vs</w:t>
            </w:r>
            <w:r w:rsidRPr="00226E55">
              <w:rPr>
                <w:rFonts w:ascii="Constantia" w:hAnsi="Constantia" w:cs="Times New Roman"/>
                <w:sz w:val="20"/>
                <w:szCs w:val="20"/>
              </w:rPr>
              <w:t xml:space="preserve">. </w:t>
            </w:r>
            <w:r w:rsidRPr="00226E55">
              <w:rPr>
                <w:rFonts w:ascii="Constantia" w:hAnsi="Constantia" w:cs="Times New Roman"/>
                <w:i/>
                <w:sz w:val="20"/>
                <w:szCs w:val="20"/>
              </w:rPr>
              <w:t xml:space="preserve">Effectiveness:  (a) </w:t>
            </w:r>
            <w:r w:rsidRPr="00226E55">
              <w:rPr>
                <w:rFonts w:ascii="Constantia" w:hAnsi="Constantia" w:cs="Times New Roman"/>
                <w:sz w:val="20"/>
                <w:szCs w:val="20"/>
              </w:rPr>
              <w:t xml:space="preserve">Identify ways to become more efficient and effective by completing a simulated work experience assignment.  </w:t>
            </w:r>
            <w:r w:rsidRPr="00226E55">
              <w:rPr>
                <w:rFonts w:ascii="Constantia" w:hAnsi="Constantia" w:cs="Times New Roman"/>
                <w:i/>
                <w:sz w:val="20"/>
                <w:szCs w:val="20"/>
              </w:rPr>
              <w:t xml:space="preserve">(b) </w:t>
            </w:r>
            <w:r w:rsidRPr="00226E55">
              <w:rPr>
                <w:rFonts w:ascii="Constantia" w:hAnsi="Constantia" w:cs="Times New Roman"/>
                <w:sz w:val="20"/>
                <w:szCs w:val="20"/>
              </w:rPr>
              <w:t>Fit the concepts practiced to the larger practice of management, such as planning and controlling.</w:t>
            </w:r>
          </w:p>
          <w:p w:rsidR="00A8655C" w:rsidRPr="00226E55" w:rsidRDefault="00A8655C" w:rsidP="00E32D07">
            <w:pPr>
              <w:rPr>
                <w:rFonts w:ascii="Constantia" w:hAnsi="Constantia" w:cs="Times New Roman"/>
                <w:sz w:val="20"/>
                <w:szCs w:val="20"/>
              </w:rPr>
            </w:pPr>
          </w:p>
        </w:tc>
        <w:tc>
          <w:tcPr>
            <w:tcW w:w="8370" w:type="dxa"/>
          </w:tcPr>
          <w:p w:rsidR="00A8655C" w:rsidRPr="00226E55" w:rsidRDefault="00A8655C" w:rsidP="00A8655C">
            <w:pPr>
              <w:rPr>
                <w:rFonts w:ascii="Constantia" w:hAnsi="Constantia" w:cstheme="majorHAnsi"/>
                <w:sz w:val="20"/>
                <w:szCs w:val="20"/>
              </w:rPr>
            </w:pPr>
            <w:r w:rsidRPr="00226E55">
              <w:rPr>
                <w:rFonts w:ascii="Constantia" w:hAnsi="Constantia" w:cs="Times New Roman"/>
                <w:sz w:val="20"/>
                <w:szCs w:val="20"/>
              </w:rPr>
              <w:t>The Efficiency Challenge Assignment.  This is a 3-part assignment</w:t>
            </w:r>
            <w:r w:rsidR="00996A8F" w:rsidRPr="00226E55">
              <w:rPr>
                <w:rFonts w:ascii="Constantia" w:hAnsi="Constantia" w:cs="Times New Roman"/>
                <w:sz w:val="20"/>
                <w:szCs w:val="20"/>
              </w:rPr>
              <w:t>.  Students</w:t>
            </w:r>
            <w:r w:rsidR="00E54619" w:rsidRPr="00226E55">
              <w:rPr>
                <w:rFonts w:ascii="Constantia" w:hAnsi="Constantia" w:cs="Times New Roman"/>
                <w:sz w:val="20"/>
                <w:szCs w:val="20"/>
              </w:rPr>
              <w:t xml:space="preserve"> are</w:t>
            </w:r>
            <w:r w:rsidR="00996A8F" w:rsidRPr="00226E55">
              <w:rPr>
                <w:rFonts w:ascii="Constantia" w:hAnsi="Constantia" w:cs="Times New Roman"/>
                <w:sz w:val="20"/>
                <w:szCs w:val="20"/>
              </w:rPr>
              <w:t xml:space="preserve"> expected to achieve the </w:t>
            </w:r>
            <w:r w:rsidRPr="00226E55">
              <w:rPr>
                <w:rFonts w:ascii="Constantia" w:hAnsi="Constantia" w:cs="Times New Roman"/>
                <w:sz w:val="20"/>
                <w:szCs w:val="20"/>
              </w:rPr>
              <w:t>following learning outcomes:</w:t>
            </w:r>
          </w:p>
          <w:p w:rsidR="00A8655C" w:rsidRPr="00226E55" w:rsidRDefault="00A8655C" w:rsidP="00A8655C">
            <w:pPr>
              <w:pStyle w:val="ListParagraph"/>
              <w:numPr>
                <w:ilvl w:val="0"/>
                <w:numId w:val="24"/>
              </w:numPr>
              <w:rPr>
                <w:rFonts w:ascii="Constantia" w:hAnsi="Constantia" w:cstheme="majorHAnsi"/>
                <w:sz w:val="20"/>
                <w:szCs w:val="20"/>
              </w:rPr>
            </w:pPr>
            <w:r w:rsidRPr="00226E55">
              <w:rPr>
                <w:rFonts w:ascii="Constantia" w:hAnsi="Constantia" w:cstheme="majorHAnsi"/>
                <w:sz w:val="20"/>
                <w:szCs w:val="20"/>
              </w:rPr>
              <w:t>The quantitative calculation of the amount of time and/or money saved and the simulation of a real work experience.</w:t>
            </w:r>
          </w:p>
          <w:p w:rsidR="00A8655C" w:rsidRPr="00226E55" w:rsidRDefault="00A8655C" w:rsidP="00A8655C">
            <w:pPr>
              <w:pStyle w:val="ListParagraph"/>
              <w:numPr>
                <w:ilvl w:val="0"/>
                <w:numId w:val="24"/>
              </w:numPr>
              <w:rPr>
                <w:rFonts w:ascii="Constantia" w:hAnsi="Constantia" w:cstheme="majorHAnsi"/>
                <w:sz w:val="20"/>
                <w:szCs w:val="20"/>
              </w:rPr>
            </w:pPr>
            <w:r w:rsidRPr="00226E55">
              <w:rPr>
                <w:rFonts w:ascii="Constantia" w:hAnsi="Constantia" w:cstheme="majorHAnsi"/>
                <w:sz w:val="20"/>
                <w:szCs w:val="20"/>
              </w:rPr>
              <w:t>Gain practice in making decisions as you progress through the assignment’s three activities.</w:t>
            </w:r>
          </w:p>
          <w:p w:rsidR="00A8655C" w:rsidRPr="00A3188E" w:rsidRDefault="00A8655C" w:rsidP="00352CE0">
            <w:pPr>
              <w:pStyle w:val="ListParagraph"/>
              <w:numPr>
                <w:ilvl w:val="0"/>
                <w:numId w:val="24"/>
              </w:numPr>
              <w:rPr>
                <w:rFonts w:ascii="Constantia" w:hAnsi="Constantia" w:cs="Times New Roman"/>
                <w:sz w:val="20"/>
                <w:szCs w:val="20"/>
              </w:rPr>
            </w:pPr>
            <w:r w:rsidRPr="00226E55">
              <w:rPr>
                <w:rFonts w:ascii="Constantia" w:hAnsi="Constantia" w:cstheme="majorHAnsi"/>
                <w:sz w:val="20"/>
                <w:szCs w:val="20"/>
              </w:rPr>
              <w:t>The degree to which you learn something identifiable about your ability to become more efficient, articulate what that kind of efficiency means in your personal life.</w:t>
            </w:r>
          </w:p>
          <w:p w:rsidR="00A3188E" w:rsidRDefault="00A3188E" w:rsidP="00A3188E">
            <w:pPr>
              <w:rPr>
                <w:rFonts w:ascii="Constantia" w:hAnsi="Constantia" w:cs="Times New Roman"/>
                <w:sz w:val="20"/>
                <w:szCs w:val="20"/>
              </w:rPr>
            </w:pPr>
          </w:p>
          <w:p w:rsidR="00A3188E" w:rsidRDefault="00A3188E" w:rsidP="00A3188E">
            <w:pPr>
              <w:rPr>
                <w:rFonts w:ascii="Constantia" w:hAnsi="Constantia" w:cs="Times New Roman"/>
                <w:sz w:val="20"/>
                <w:szCs w:val="20"/>
              </w:rPr>
            </w:pPr>
          </w:p>
          <w:p w:rsidR="00A3188E" w:rsidRDefault="00A3188E" w:rsidP="00A3188E">
            <w:pPr>
              <w:rPr>
                <w:rFonts w:ascii="Constantia" w:hAnsi="Constantia" w:cs="Times New Roman"/>
                <w:sz w:val="20"/>
                <w:szCs w:val="20"/>
              </w:rPr>
            </w:pPr>
            <w:r>
              <w:rPr>
                <w:rFonts w:ascii="Constantia" w:hAnsi="Constantia" w:cs="Times New Roman"/>
                <w:sz w:val="20"/>
                <w:szCs w:val="20"/>
              </w:rPr>
              <w:t>For this assignment, students pick something to save; that is,</w:t>
            </w:r>
            <w:r w:rsidR="00746487">
              <w:rPr>
                <w:rFonts w:ascii="Constantia" w:hAnsi="Constantia" w:cs="Times New Roman"/>
                <w:sz w:val="20"/>
                <w:szCs w:val="20"/>
              </w:rPr>
              <w:t xml:space="preserve"> either time or money.</w:t>
            </w:r>
            <w:r>
              <w:rPr>
                <w:rFonts w:ascii="Constantia" w:hAnsi="Constantia" w:cs="Times New Roman"/>
                <w:sz w:val="20"/>
                <w:szCs w:val="20"/>
              </w:rPr>
              <w:t xml:space="preserve"> </w:t>
            </w:r>
            <w:r w:rsidR="00746487">
              <w:rPr>
                <w:rFonts w:ascii="Constantia" w:hAnsi="Constantia" w:cs="Times New Roman"/>
                <w:sz w:val="20"/>
                <w:szCs w:val="20"/>
              </w:rPr>
              <w:t xml:space="preserve">   Common targets to improve are things like spending too much money on fast food, too much time on phone</w:t>
            </w:r>
            <w:r w:rsidR="007918F9">
              <w:rPr>
                <w:rFonts w:ascii="Constantia" w:hAnsi="Constantia" w:cs="Times New Roman"/>
                <w:sz w:val="20"/>
                <w:szCs w:val="20"/>
              </w:rPr>
              <w:t xml:space="preserve">, Netflix, or </w:t>
            </w:r>
            <w:r w:rsidR="00746487">
              <w:rPr>
                <w:rFonts w:ascii="Constantia" w:hAnsi="Constantia" w:cs="Times New Roman"/>
                <w:sz w:val="20"/>
                <w:szCs w:val="20"/>
              </w:rPr>
              <w:t xml:space="preserve">video games.  </w:t>
            </w:r>
            <w:r w:rsidR="00A8565F">
              <w:rPr>
                <w:rFonts w:ascii="Constantia" w:hAnsi="Constantia" w:cs="Times New Roman"/>
                <w:sz w:val="20"/>
                <w:szCs w:val="20"/>
              </w:rPr>
              <w:t xml:space="preserve">  The tracking provides valuable</w:t>
            </w:r>
            <w:r w:rsidR="007918F9">
              <w:rPr>
                <w:rFonts w:ascii="Constantia" w:hAnsi="Constantia" w:cs="Times New Roman"/>
                <w:sz w:val="20"/>
                <w:szCs w:val="20"/>
              </w:rPr>
              <w:t>,</w:t>
            </w:r>
            <w:r w:rsidR="00A8565F">
              <w:rPr>
                <w:rFonts w:ascii="Constantia" w:hAnsi="Constantia" w:cs="Times New Roman"/>
                <w:sz w:val="20"/>
                <w:szCs w:val="20"/>
              </w:rPr>
              <w:t xml:space="preserve"> and often surprising</w:t>
            </w:r>
            <w:r w:rsidR="007918F9">
              <w:rPr>
                <w:rFonts w:ascii="Constantia" w:hAnsi="Constantia" w:cs="Times New Roman"/>
                <w:sz w:val="20"/>
                <w:szCs w:val="20"/>
              </w:rPr>
              <w:t>,</w:t>
            </w:r>
            <w:r w:rsidR="00A8565F">
              <w:rPr>
                <w:rFonts w:ascii="Constantia" w:hAnsi="Constantia" w:cs="Times New Roman"/>
                <w:sz w:val="20"/>
                <w:szCs w:val="20"/>
              </w:rPr>
              <w:t xml:space="preserve"> insight to the students about how they spend their time or money</w:t>
            </w:r>
            <w:r w:rsidR="00A674D4">
              <w:rPr>
                <w:rFonts w:ascii="Constantia" w:hAnsi="Constantia" w:cs="Times New Roman"/>
                <w:sz w:val="20"/>
                <w:szCs w:val="20"/>
              </w:rPr>
              <w:t xml:space="preserve"> and ways they can become more efficient.</w:t>
            </w:r>
          </w:p>
          <w:p w:rsidR="00A3188E" w:rsidRDefault="00A3188E" w:rsidP="00A3188E">
            <w:pPr>
              <w:rPr>
                <w:rFonts w:ascii="Constantia" w:hAnsi="Constantia" w:cs="Times New Roman"/>
                <w:sz w:val="20"/>
                <w:szCs w:val="20"/>
              </w:rPr>
            </w:pPr>
          </w:p>
          <w:p w:rsidR="00A3188E" w:rsidRDefault="00A3188E" w:rsidP="00A3188E">
            <w:pPr>
              <w:rPr>
                <w:rFonts w:ascii="Constantia" w:hAnsi="Constantia" w:cs="Times New Roman"/>
                <w:sz w:val="20"/>
                <w:szCs w:val="20"/>
              </w:rPr>
            </w:pPr>
            <w:r w:rsidRPr="00AB02D0">
              <w:rPr>
                <w:rFonts w:ascii="Constantia" w:hAnsi="Constantia" w:cs="Times New Roman"/>
                <w:b/>
                <w:sz w:val="20"/>
                <w:szCs w:val="20"/>
              </w:rPr>
              <w:t>Efficiency Challenge Activity #1:</w:t>
            </w:r>
            <w:r>
              <w:rPr>
                <w:rFonts w:ascii="Constantia" w:hAnsi="Constantia" w:cs="Times New Roman"/>
                <w:sz w:val="20"/>
                <w:szCs w:val="20"/>
              </w:rPr>
              <w:t xml:space="preserve">   Track the time or money for 1-2 weeks (depending on course length).  </w:t>
            </w:r>
          </w:p>
          <w:p w:rsidR="00A3188E" w:rsidRDefault="00A3188E" w:rsidP="00A3188E">
            <w:pPr>
              <w:rPr>
                <w:rFonts w:ascii="Constantia" w:hAnsi="Constantia" w:cs="Times New Roman"/>
                <w:sz w:val="20"/>
                <w:szCs w:val="20"/>
              </w:rPr>
            </w:pPr>
          </w:p>
          <w:p w:rsidR="00A3188E" w:rsidRDefault="00A3188E" w:rsidP="00A3188E">
            <w:pPr>
              <w:rPr>
                <w:rFonts w:ascii="Constantia" w:hAnsi="Constantia" w:cs="Times New Roman"/>
                <w:sz w:val="20"/>
                <w:szCs w:val="20"/>
              </w:rPr>
            </w:pPr>
            <w:r w:rsidRPr="00AB02D0">
              <w:rPr>
                <w:rFonts w:ascii="Constantia" w:hAnsi="Constantia" w:cs="Times New Roman"/>
                <w:b/>
                <w:sz w:val="20"/>
                <w:szCs w:val="20"/>
              </w:rPr>
              <w:t>Efficiency Challenge Activity #2:</w:t>
            </w:r>
            <w:r>
              <w:rPr>
                <w:rFonts w:ascii="Constantia" w:hAnsi="Constantia" w:cs="Times New Roman"/>
                <w:sz w:val="20"/>
                <w:szCs w:val="20"/>
              </w:rPr>
              <w:t xml:space="preserve"> </w:t>
            </w:r>
            <w:r w:rsidR="00B60A2E">
              <w:rPr>
                <w:rFonts w:ascii="Constantia" w:hAnsi="Constantia" w:cs="Times New Roman"/>
                <w:sz w:val="20"/>
                <w:szCs w:val="20"/>
              </w:rPr>
              <w:t xml:space="preserve"> </w:t>
            </w:r>
            <w:r>
              <w:rPr>
                <w:rFonts w:ascii="Constantia" w:hAnsi="Constantia" w:cs="Times New Roman"/>
                <w:sz w:val="20"/>
                <w:szCs w:val="20"/>
              </w:rPr>
              <w:t>Make some observations by analyzing their data and create SMART goals.</w:t>
            </w:r>
          </w:p>
          <w:p w:rsidR="00A3188E" w:rsidRDefault="00A3188E" w:rsidP="00A3188E">
            <w:pPr>
              <w:rPr>
                <w:rFonts w:ascii="Constantia" w:hAnsi="Constantia" w:cs="Times New Roman"/>
                <w:sz w:val="20"/>
                <w:szCs w:val="20"/>
              </w:rPr>
            </w:pPr>
          </w:p>
          <w:p w:rsidR="00A3188E" w:rsidRDefault="00A3188E" w:rsidP="00A3188E">
            <w:pPr>
              <w:rPr>
                <w:rFonts w:ascii="Constantia" w:hAnsi="Constantia" w:cs="Times New Roman"/>
                <w:sz w:val="20"/>
                <w:szCs w:val="20"/>
              </w:rPr>
            </w:pPr>
            <w:r w:rsidRPr="00AB02D0">
              <w:rPr>
                <w:rFonts w:ascii="Constantia" w:hAnsi="Constantia" w:cs="Times New Roman"/>
                <w:b/>
                <w:sz w:val="20"/>
                <w:szCs w:val="20"/>
              </w:rPr>
              <w:t>Efficiency Challenge Activity #3:</w:t>
            </w:r>
            <w:r w:rsidR="00B60A2E">
              <w:rPr>
                <w:rFonts w:ascii="Constantia" w:hAnsi="Constantia" w:cs="Times New Roman"/>
                <w:sz w:val="20"/>
                <w:szCs w:val="20"/>
              </w:rPr>
              <w:t xml:space="preserve"> </w:t>
            </w:r>
            <w:r>
              <w:rPr>
                <w:rFonts w:ascii="Constantia" w:hAnsi="Constantia" w:cs="Times New Roman"/>
                <w:sz w:val="20"/>
                <w:szCs w:val="20"/>
              </w:rPr>
              <w:t xml:space="preserve"> Follow the</w:t>
            </w:r>
            <w:r w:rsidR="00E42D22">
              <w:rPr>
                <w:rFonts w:ascii="Constantia" w:hAnsi="Constantia" w:cs="Times New Roman"/>
                <w:sz w:val="20"/>
                <w:szCs w:val="20"/>
              </w:rPr>
              <w:t xml:space="preserve"> progress on the</w:t>
            </w:r>
            <w:r>
              <w:rPr>
                <w:rFonts w:ascii="Constantia" w:hAnsi="Constantia" w:cs="Times New Roman"/>
                <w:sz w:val="20"/>
                <w:szCs w:val="20"/>
              </w:rPr>
              <w:t xml:space="preserve"> SMART goal for about two more weeks.   Then</w:t>
            </w:r>
            <w:r w:rsidR="00E42D22">
              <w:rPr>
                <w:rFonts w:ascii="Constantia" w:hAnsi="Constantia" w:cs="Times New Roman"/>
                <w:sz w:val="20"/>
                <w:szCs w:val="20"/>
              </w:rPr>
              <w:t>,</w:t>
            </w:r>
            <w:r>
              <w:rPr>
                <w:rFonts w:ascii="Constantia" w:hAnsi="Constantia" w:cs="Times New Roman"/>
                <w:sz w:val="20"/>
                <w:szCs w:val="20"/>
              </w:rPr>
              <w:t xml:space="preserve"> make some final </w:t>
            </w:r>
            <w:r w:rsidR="00E42D22">
              <w:rPr>
                <w:rFonts w:ascii="Constantia" w:hAnsi="Constantia" w:cs="Times New Roman"/>
                <w:sz w:val="20"/>
                <w:szCs w:val="20"/>
              </w:rPr>
              <w:t>observations as</w:t>
            </w:r>
            <w:r>
              <w:rPr>
                <w:rFonts w:ascii="Constantia" w:hAnsi="Constantia" w:cs="Times New Roman"/>
                <w:sz w:val="20"/>
                <w:szCs w:val="20"/>
              </w:rPr>
              <w:t xml:space="preserve"> to the effectiveness of their efforts (what did they save</w:t>
            </w:r>
            <w:r w:rsidR="00E42D22">
              <w:rPr>
                <w:rFonts w:ascii="Constantia" w:hAnsi="Constantia" w:cs="Times New Roman"/>
                <w:sz w:val="20"/>
                <w:szCs w:val="20"/>
              </w:rPr>
              <w:t>,</w:t>
            </w:r>
            <w:r>
              <w:rPr>
                <w:rFonts w:ascii="Constantia" w:hAnsi="Constantia" w:cs="Times New Roman"/>
                <w:sz w:val="20"/>
                <w:szCs w:val="20"/>
              </w:rPr>
              <w:t xml:space="preserve"> how then can use the savings to become more efficient,</w:t>
            </w:r>
            <w:r w:rsidR="00E42D22">
              <w:rPr>
                <w:rFonts w:ascii="Constantia" w:hAnsi="Constantia" w:cs="Times New Roman"/>
                <w:sz w:val="20"/>
                <w:szCs w:val="20"/>
              </w:rPr>
              <w:t>)</w:t>
            </w:r>
            <w:r>
              <w:rPr>
                <w:rFonts w:ascii="Constantia" w:hAnsi="Constantia" w:cs="Times New Roman"/>
                <w:sz w:val="20"/>
                <w:szCs w:val="20"/>
              </w:rPr>
              <w:t xml:space="preserve"> whether they can continue with this ne</w:t>
            </w:r>
            <w:r w:rsidR="00E42D22">
              <w:rPr>
                <w:rFonts w:ascii="Constantia" w:hAnsi="Constantia" w:cs="Times New Roman"/>
                <w:sz w:val="20"/>
                <w:szCs w:val="20"/>
              </w:rPr>
              <w:t>w plan or make some adjustments to continue their progress.</w:t>
            </w:r>
          </w:p>
          <w:p w:rsidR="00A3188E" w:rsidRPr="00A3188E" w:rsidRDefault="00A3188E" w:rsidP="00A3188E">
            <w:pPr>
              <w:rPr>
                <w:rFonts w:ascii="Constantia" w:hAnsi="Constantia" w:cs="Times New Roman"/>
                <w:sz w:val="20"/>
                <w:szCs w:val="20"/>
              </w:rPr>
            </w:pPr>
          </w:p>
        </w:tc>
      </w:tr>
    </w:tbl>
    <w:p w:rsidR="00C916CF" w:rsidRDefault="00C916CF" w:rsidP="00E32D07">
      <w:pPr>
        <w:rPr>
          <w:rFonts w:ascii="Constantia" w:hAnsi="Constantia" w:cs="Times New Roman"/>
          <w:sz w:val="20"/>
          <w:szCs w:val="20"/>
        </w:rPr>
      </w:pPr>
    </w:p>
    <w:p w:rsidR="007A1821" w:rsidRPr="00226E55" w:rsidRDefault="00A3188E" w:rsidP="00E32D07">
      <w:pPr>
        <w:rPr>
          <w:rFonts w:ascii="Constantia" w:hAnsi="Constantia" w:cs="Times New Roman"/>
          <w:sz w:val="20"/>
          <w:szCs w:val="20"/>
        </w:rPr>
      </w:pPr>
      <w:r>
        <w:rPr>
          <w:rFonts w:ascii="Constantia" w:hAnsi="Constantia" w:cs="Times New Roman"/>
          <w:sz w:val="20"/>
          <w:szCs w:val="20"/>
        </w:rPr>
        <w:t xml:space="preserve">Note:  </w:t>
      </w:r>
      <w:r w:rsidR="007A1821">
        <w:rPr>
          <w:rFonts w:ascii="Constantia" w:hAnsi="Constantia" w:cs="Times New Roman"/>
          <w:sz w:val="20"/>
          <w:szCs w:val="20"/>
        </w:rPr>
        <w:t xml:space="preserve">An additional </w:t>
      </w:r>
      <w:r>
        <w:rPr>
          <w:rFonts w:ascii="Constantia" w:hAnsi="Constantia" w:cs="Times New Roman"/>
          <w:sz w:val="20"/>
          <w:szCs w:val="20"/>
        </w:rPr>
        <w:t xml:space="preserve">Module that contains </w:t>
      </w:r>
      <w:r w:rsidR="007A1821">
        <w:rPr>
          <w:rFonts w:ascii="Constantia" w:hAnsi="Constantia" w:cs="Times New Roman"/>
          <w:sz w:val="20"/>
          <w:szCs w:val="20"/>
        </w:rPr>
        <w:t>Class Exercise #5 requires students to submit a new resume and elevator speech.  A voiceover PowerPoint from our Career Services staff is provided along with source materials on Resume Writing</w:t>
      </w:r>
      <w:r w:rsidR="00AB02D0">
        <w:rPr>
          <w:rFonts w:ascii="Constantia" w:hAnsi="Constantia" w:cs="Times New Roman"/>
          <w:sz w:val="20"/>
          <w:szCs w:val="20"/>
        </w:rPr>
        <w:t xml:space="preserve"> Guidelines</w:t>
      </w:r>
      <w:r w:rsidR="007A1821">
        <w:rPr>
          <w:rFonts w:ascii="Constantia" w:hAnsi="Constantia" w:cs="Times New Roman"/>
          <w:sz w:val="20"/>
          <w:szCs w:val="20"/>
        </w:rPr>
        <w:t>, Cover Letter Writing</w:t>
      </w:r>
      <w:r w:rsidR="00AB02D0">
        <w:rPr>
          <w:rFonts w:ascii="Constantia" w:hAnsi="Constantia" w:cs="Times New Roman"/>
          <w:sz w:val="20"/>
          <w:szCs w:val="20"/>
        </w:rPr>
        <w:t xml:space="preserve"> Guidelines</w:t>
      </w:r>
      <w:r w:rsidR="007A1821">
        <w:rPr>
          <w:rFonts w:ascii="Constantia" w:hAnsi="Constantia" w:cs="Times New Roman"/>
          <w:sz w:val="20"/>
          <w:szCs w:val="20"/>
        </w:rPr>
        <w:t xml:space="preserve">, </w:t>
      </w:r>
      <w:r w:rsidR="00716E22">
        <w:rPr>
          <w:rFonts w:ascii="Constantia" w:hAnsi="Constantia" w:cs="Times New Roman"/>
          <w:sz w:val="20"/>
          <w:szCs w:val="20"/>
        </w:rPr>
        <w:t>and Elevator</w:t>
      </w:r>
      <w:r w:rsidR="007A1821">
        <w:rPr>
          <w:rFonts w:ascii="Constantia" w:hAnsi="Constantia" w:cs="Times New Roman"/>
          <w:sz w:val="20"/>
          <w:szCs w:val="20"/>
        </w:rPr>
        <w:t xml:space="preserve"> Speech Guidelines.  </w:t>
      </w:r>
      <w:r>
        <w:rPr>
          <w:rFonts w:ascii="Constantia" w:hAnsi="Constantia" w:cs="Times New Roman"/>
          <w:sz w:val="20"/>
          <w:szCs w:val="20"/>
        </w:rPr>
        <w:t xml:space="preserve">  I usually plug this into the schedule based on the semester.  For instance, in spring it comes the week after spring break.</w:t>
      </w:r>
    </w:p>
    <w:sectPr w:rsidR="007A1821" w:rsidRPr="00226E55" w:rsidSect="00E649AF">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F5" w:rsidRDefault="00F756F5" w:rsidP="00981063">
      <w:pPr>
        <w:spacing w:after="0" w:line="240" w:lineRule="auto"/>
      </w:pPr>
      <w:r>
        <w:separator/>
      </w:r>
    </w:p>
  </w:endnote>
  <w:endnote w:type="continuationSeparator" w:id="0">
    <w:p w:rsidR="00F756F5" w:rsidRDefault="00F756F5" w:rsidP="0098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no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768776"/>
      <w:docPartObj>
        <w:docPartGallery w:val="Page Numbers (Bottom of Page)"/>
        <w:docPartUnique/>
      </w:docPartObj>
    </w:sdtPr>
    <w:sdtEndPr>
      <w:rPr>
        <w:noProof/>
      </w:rPr>
    </w:sdtEndPr>
    <w:sdtContent>
      <w:p w:rsidR="00A3188E" w:rsidRDefault="00A3188E">
        <w:pPr>
          <w:pStyle w:val="Footer"/>
          <w:jc w:val="right"/>
        </w:pPr>
        <w:r>
          <w:fldChar w:fldCharType="begin"/>
        </w:r>
        <w:r>
          <w:instrText xml:space="preserve"> PAGE   \* MERGEFORMAT </w:instrText>
        </w:r>
        <w:r>
          <w:fldChar w:fldCharType="separate"/>
        </w:r>
        <w:r w:rsidR="00496204">
          <w:rPr>
            <w:noProof/>
          </w:rPr>
          <w:t>12</w:t>
        </w:r>
        <w:r>
          <w:rPr>
            <w:noProof/>
          </w:rPr>
          <w:fldChar w:fldCharType="end"/>
        </w:r>
      </w:p>
    </w:sdtContent>
  </w:sdt>
  <w:p w:rsidR="00A3188E" w:rsidRDefault="00A3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F5" w:rsidRDefault="00F756F5" w:rsidP="00981063">
      <w:pPr>
        <w:spacing w:after="0" w:line="240" w:lineRule="auto"/>
      </w:pPr>
      <w:r>
        <w:separator/>
      </w:r>
    </w:p>
  </w:footnote>
  <w:footnote w:type="continuationSeparator" w:id="0">
    <w:p w:rsidR="00F756F5" w:rsidRDefault="00F756F5" w:rsidP="0098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533"/>
    <w:multiLevelType w:val="hybridMultilevel"/>
    <w:tmpl w:val="3E92C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95DAA"/>
    <w:multiLevelType w:val="hybridMultilevel"/>
    <w:tmpl w:val="FB2A0F28"/>
    <w:lvl w:ilvl="0" w:tplc="CCCA04CA">
      <w:start w:val="1"/>
      <w:numFmt w:val="decimal"/>
      <w:lvlText w:val="%1."/>
      <w:lvlJc w:val="left"/>
      <w:pPr>
        <w:tabs>
          <w:tab w:val="num" w:pos="720"/>
        </w:tabs>
        <w:ind w:left="720" w:hanging="360"/>
      </w:pPr>
    </w:lvl>
    <w:lvl w:ilvl="1" w:tplc="080E4D06" w:tentative="1">
      <w:start w:val="1"/>
      <w:numFmt w:val="decimal"/>
      <w:lvlText w:val="%2."/>
      <w:lvlJc w:val="left"/>
      <w:pPr>
        <w:tabs>
          <w:tab w:val="num" w:pos="1440"/>
        </w:tabs>
        <w:ind w:left="1440" w:hanging="360"/>
      </w:pPr>
    </w:lvl>
    <w:lvl w:ilvl="2" w:tplc="4490C02A" w:tentative="1">
      <w:start w:val="1"/>
      <w:numFmt w:val="decimal"/>
      <w:lvlText w:val="%3."/>
      <w:lvlJc w:val="left"/>
      <w:pPr>
        <w:tabs>
          <w:tab w:val="num" w:pos="2160"/>
        </w:tabs>
        <w:ind w:left="2160" w:hanging="360"/>
      </w:pPr>
    </w:lvl>
    <w:lvl w:ilvl="3" w:tplc="9B8E09A8" w:tentative="1">
      <w:start w:val="1"/>
      <w:numFmt w:val="decimal"/>
      <w:lvlText w:val="%4."/>
      <w:lvlJc w:val="left"/>
      <w:pPr>
        <w:tabs>
          <w:tab w:val="num" w:pos="2880"/>
        </w:tabs>
        <w:ind w:left="2880" w:hanging="360"/>
      </w:pPr>
    </w:lvl>
    <w:lvl w:ilvl="4" w:tplc="DCE863AC" w:tentative="1">
      <w:start w:val="1"/>
      <w:numFmt w:val="decimal"/>
      <w:lvlText w:val="%5."/>
      <w:lvlJc w:val="left"/>
      <w:pPr>
        <w:tabs>
          <w:tab w:val="num" w:pos="3600"/>
        </w:tabs>
        <w:ind w:left="3600" w:hanging="360"/>
      </w:pPr>
    </w:lvl>
    <w:lvl w:ilvl="5" w:tplc="28FC94D8" w:tentative="1">
      <w:start w:val="1"/>
      <w:numFmt w:val="decimal"/>
      <w:lvlText w:val="%6."/>
      <w:lvlJc w:val="left"/>
      <w:pPr>
        <w:tabs>
          <w:tab w:val="num" w:pos="4320"/>
        </w:tabs>
        <w:ind w:left="4320" w:hanging="360"/>
      </w:pPr>
    </w:lvl>
    <w:lvl w:ilvl="6" w:tplc="CBDEA320" w:tentative="1">
      <w:start w:val="1"/>
      <w:numFmt w:val="decimal"/>
      <w:lvlText w:val="%7."/>
      <w:lvlJc w:val="left"/>
      <w:pPr>
        <w:tabs>
          <w:tab w:val="num" w:pos="5040"/>
        </w:tabs>
        <w:ind w:left="5040" w:hanging="360"/>
      </w:pPr>
    </w:lvl>
    <w:lvl w:ilvl="7" w:tplc="98E2A094" w:tentative="1">
      <w:start w:val="1"/>
      <w:numFmt w:val="decimal"/>
      <w:lvlText w:val="%8."/>
      <w:lvlJc w:val="left"/>
      <w:pPr>
        <w:tabs>
          <w:tab w:val="num" w:pos="5760"/>
        </w:tabs>
        <w:ind w:left="5760" w:hanging="360"/>
      </w:pPr>
    </w:lvl>
    <w:lvl w:ilvl="8" w:tplc="DD302202" w:tentative="1">
      <w:start w:val="1"/>
      <w:numFmt w:val="decimal"/>
      <w:lvlText w:val="%9."/>
      <w:lvlJc w:val="left"/>
      <w:pPr>
        <w:tabs>
          <w:tab w:val="num" w:pos="6480"/>
        </w:tabs>
        <w:ind w:left="6480" w:hanging="360"/>
      </w:pPr>
    </w:lvl>
  </w:abstractNum>
  <w:abstractNum w:abstractNumId="2" w15:restartNumberingAfterBreak="0">
    <w:nsid w:val="0E260A1B"/>
    <w:multiLevelType w:val="hybridMultilevel"/>
    <w:tmpl w:val="1E10A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46A55"/>
    <w:multiLevelType w:val="hybridMultilevel"/>
    <w:tmpl w:val="0010A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9035CC"/>
    <w:multiLevelType w:val="hybridMultilevel"/>
    <w:tmpl w:val="4DFEA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C2653B"/>
    <w:multiLevelType w:val="hybridMultilevel"/>
    <w:tmpl w:val="84A8B1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895AB4"/>
    <w:multiLevelType w:val="hybridMultilevel"/>
    <w:tmpl w:val="B3F09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BF2F16"/>
    <w:multiLevelType w:val="hybridMultilevel"/>
    <w:tmpl w:val="195C5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2A65AD"/>
    <w:multiLevelType w:val="hybridMultilevel"/>
    <w:tmpl w:val="DB8C3E66"/>
    <w:lvl w:ilvl="0" w:tplc="275EADB8">
      <w:start w:val="1"/>
      <w:numFmt w:val="decimal"/>
      <w:lvlText w:val="%1."/>
      <w:lvlJc w:val="left"/>
      <w:pPr>
        <w:tabs>
          <w:tab w:val="num" w:pos="360"/>
        </w:tabs>
        <w:ind w:left="360" w:hanging="360"/>
      </w:pPr>
    </w:lvl>
    <w:lvl w:ilvl="1" w:tplc="DBC847A4" w:tentative="1">
      <w:start w:val="1"/>
      <w:numFmt w:val="decimal"/>
      <w:lvlText w:val="%2."/>
      <w:lvlJc w:val="left"/>
      <w:pPr>
        <w:tabs>
          <w:tab w:val="num" w:pos="1080"/>
        </w:tabs>
        <w:ind w:left="1080" w:hanging="360"/>
      </w:pPr>
    </w:lvl>
    <w:lvl w:ilvl="2" w:tplc="F2181C2C" w:tentative="1">
      <w:start w:val="1"/>
      <w:numFmt w:val="decimal"/>
      <w:lvlText w:val="%3."/>
      <w:lvlJc w:val="left"/>
      <w:pPr>
        <w:tabs>
          <w:tab w:val="num" w:pos="1800"/>
        </w:tabs>
        <w:ind w:left="1800" w:hanging="360"/>
      </w:pPr>
    </w:lvl>
    <w:lvl w:ilvl="3" w:tplc="2C18FB38" w:tentative="1">
      <w:start w:val="1"/>
      <w:numFmt w:val="decimal"/>
      <w:lvlText w:val="%4."/>
      <w:lvlJc w:val="left"/>
      <w:pPr>
        <w:tabs>
          <w:tab w:val="num" w:pos="2520"/>
        </w:tabs>
        <w:ind w:left="2520" w:hanging="360"/>
      </w:pPr>
    </w:lvl>
    <w:lvl w:ilvl="4" w:tplc="5D5ABE82" w:tentative="1">
      <w:start w:val="1"/>
      <w:numFmt w:val="decimal"/>
      <w:lvlText w:val="%5."/>
      <w:lvlJc w:val="left"/>
      <w:pPr>
        <w:tabs>
          <w:tab w:val="num" w:pos="3240"/>
        </w:tabs>
        <w:ind w:left="3240" w:hanging="360"/>
      </w:pPr>
    </w:lvl>
    <w:lvl w:ilvl="5" w:tplc="F628132A" w:tentative="1">
      <w:start w:val="1"/>
      <w:numFmt w:val="decimal"/>
      <w:lvlText w:val="%6."/>
      <w:lvlJc w:val="left"/>
      <w:pPr>
        <w:tabs>
          <w:tab w:val="num" w:pos="3960"/>
        </w:tabs>
        <w:ind w:left="3960" w:hanging="360"/>
      </w:pPr>
    </w:lvl>
    <w:lvl w:ilvl="6" w:tplc="999EBFD8" w:tentative="1">
      <w:start w:val="1"/>
      <w:numFmt w:val="decimal"/>
      <w:lvlText w:val="%7."/>
      <w:lvlJc w:val="left"/>
      <w:pPr>
        <w:tabs>
          <w:tab w:val="num" w:pos="4680"/>
        </w:tabs>
        <w:ind w:left="4680" w:hanging="360"/>
      </w:pPr>
    </w:lvl>
    <w:lvl w:ilvl="7" w:tplc="72E2B1F4" w:tentative="1">
      <w:start w:val="1"/>
      <w:numFmt w:val="decimal"/>
      <w:lvlText w:val="%8."/>
      <w:lvlJc w:val="left"/>
      <w:pPr>
        <w:tabs>
          <w:tab w:val="num" w:pos="5400"/>
        </w:tabs>
        <w:ind w:left="5400" w:hanging="360"/>
      </w:pPr>
    </w:lvl>
    <w:lvl w:ilvl="8" w:tplc="67408DFC" w:tentative="1">
      <w:start w:val="1"/>
      <w:numFmt w:val="decimal"/>
      <w:lvlText w:val="%9."/>
      <w:lvlJc w:val="left"/>
      <w:pPr>
        <w:tabs>
          <w:tab w:val="num" w:pos="6120"/>
        </w:tabs>
        <w:ind w:left="6120" w:hanging="360"/>
      </w:pPr>
    </w:lvl>
  </w:abstractNum>
  <w:abstractNum w:abstractNumId="9" w15:restartNumberingAfterBreak="0">
    <w:nsid w:val="26F23B06"/>
    <w:multiLevelType w:val="hybridMultilevel"/>
    <w:tmpl w:val="331E8A58"/>
    <w:lvl w:ilvl="0" w:tplc="DA268244">
      <w:start w:val="1"/>
      <w:numFmt w:val="bullet"/>
      <w:lvlText w:val="•"/>
      <w:lvlJc w:val="left"/>
      <w:pPr>
        <w:tabs>
          <w:tab w:val="num" w:pos="720"/>
        </w:tabs>
        <w:ind w:left="720" w:hanging="360"/>
      </w:pPr>
      <w:rPr>
        <w:rFonts w:ascii="Arial" w:hAnsi="Arial" w:hint="default"/>
      </w:rPr>
    </w:lvl>
    <w:lvl w:ilvl="1" w:tplc="EA520750">
      <w:start w:val="244"/>
      <w:numFmt w:val="bullet"/>
      <w:lvlText w:val="•"/>
      <w:lvlJc w:val="left"/>
      <w:pPr>
        <w:tabs>
          <w:tab w:val="num" w:pos="1440"/>
        </w:tabs>
        <w:ind w:left="1440" w:hanging="360"/>
      </w:pPr>
      <w:rPr>
        <w:rFonts w:ascii="Arial" w:hAnsi="Arial" w:hint="default"/>
      </w:rPr>
    </w:lvl>
    <w:lvl w:ilvl="2" w:tplc="E42C0888" w:tentative="1">
      <w:start w:val="1"/>
      <w:numFmt w:val="bullet"/>
      <w:lvlText w:val="•"/>
      <w:lvlJc w:val="left"/>
      <w:pPr>
        <w:tabs>
          <w:tab w:val="num" w:pos="2160"/>
        </w:tabs>
        <w:ind w:left="2160" w:hanging="360"/>
      </w:pPr>
      <w:rPr>
        <w:rFonts w:ascii="Arial" w:hAnsi="Arial" w:hint="default"/>
      </w:rPr>
    </w:lvl>
    <w:lvl w:ilvl="3" w:tplc="99ACC53A" w:tentative="1">
      <w:start w:val="1"/>
      <w:numFmt w:val="bullet"/>
      <w:lvlText w:val="•"/>
      <w:lvlJc w:val="left"/>
      <w:pPr>
        <w:tabs>
          <w:tab w:val="num" w:pos="2880"/>
        </w:tabs>
        <w:ind w:left="2880" w:hanging="360"/>
      </w:pPr>
      <w:rPr>
        <w:rFonts w:ascii="Arial" w:hAnsi="Arial" w:hint="default"/>
      </w:rPr>
    </w:lvl>
    <w:lvl w:ilvl="4" w:tplc="F25C4286" w:tentative="1">
      <w:start w:val="1"/>
      <w:numFmt w:val="bullet"/>
      <w:lvlText w:val="•"/>
      <w:lvlJc w:val="left"/>
      <w:pPr>
        <w:tabs>
          <w:tab w:val="num" w:pos="3600"/>
        </w:tabs>
        <w:ind w:left="3600" w:hanging="360"/>
      </w:pPr>
      <w:rPr>
        <w:rFonts w:ascii="Arial" w:hAnsi="Arial" w:hint="default"/>
      </w:rPr>
    </w:lvl>
    <w:lvl w:ilvl="5" w:tplc="5B564A3C" w:tentative="1">
      <w:start w:val="1"/>
      <w:numFmt w:val="bullet"/>
      <w:lvlText w:val="•"/>
      <w:lvlJc w:val="left"/>
      <w:pPr>
        <w:tabs>
          <w:tab w:val="num" w:pos="4320"/>
        </w:tabs>
        <w:ind w:left="4320" w:hanging="360"/>
      </w:pPr>
      <w:rPr>
        <w:rFonts w:ascii="Arial" w:hAnsi="Arial" w:hint="default"/>
      </w:rPr>
    </w:lvl>
    <w:lvl w:ilvl="6" w:tplc="5B16F5DE" w:tentative="1">
      <w:start w:val="1"/>
      <w:numFmt w:val="bullet"/>
      <w:lvlText w:val="•"/>
      <w:lvlJc w:val="left"/>
      <w:pPr>
        <w:tabs>
          <w:tab w:val="num" w:pos="5040"/>
        </w:tabs>
        <w:ind w:left="5040" w:hanging="360"/>
      </w:pPr>
      <w:rPr>
        <w:rFonts w:ascii="Arial" w:hAnsi="Arial" w:hint="default"/>
      </w:rPr>
    </w:lvl>
    <w:lvl w:ilvl="7" w:tplc="FCBA12AA" w:tentative="1">
      <w:start w:val="1"/>
      <w:numFmt w:val="bullet"/>
      <w:lvlText w:val="•"/>
      <w:lvlJc w:val="left"/>
      <w:pPr>
        <w:tabs>
          <w:tab w:val="num" w:pos="5760"/>
        </w:tabs>
        <w:ind w:left="5760" w:hanging="360"/>
      </w:pPr>
      <w:rPr>
        <w:rFonts w:ascii="Arial" w:hAnsi="Arial" w:hint="default"/>
      </w:rPr>
    </w:lvl>
    <w:lvl w:ilvl="8" w:tplc="42A877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B37A14"/>
    <w:multiLevelType w:val="hybridMultilevel"/>
    <w:tmpl w:val="BB3A4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CC4FC5"/>
    <w:multiLevelType w:val="hybridMultilevel"/>
    <w:tmpl w:val="1F7A0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39255E"/>
    <w:multiLevelType w:val="hybridMultilevel"/>
    <w:tmpl w:val="2B780CAC"/>
    <w:lvl w:ilvl="0" w:tplc="80664700">
      <w:start w:val="1"/>
      <w:numFmt w:val="decimal"/>
      <w:lvlText w:val="%1."/>
      <w:lvlJc w:val="left"/>
      <w:pPr>
        <w:ind w:left="720" w:hanging="360"/>
      </w:pPr>
      <w:rPr>
        <w:rFonts w:eastAsia="Times New Roman" w:cstheme="minorHAns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774FF"/>
    <w:multiLevelType w:val="hybridMultilevel"/>
    <w:tmpl w:val="4C6E9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A5DE3"/>
    <w:multiLevelType w:val="hybridMultilevel"/>
    <w:tmpl w:val="3E64D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7A538A"/>
    <w:multiLevelType w:val="hybridMultilevel"/>
    <w:tmpl w:val="31FE5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630710"/>
    <w:multiLevelType w:val="hybridMultilevel"/>
    <w:tmpl w:val="C4080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1C44B3"/>
    <w:multiLevelType w:val="hybridMultilevel"/>
    <w:tmpl w:val="21368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0C50CA"/>
    <w:multiLevelType w:val="hybridMultilevel"/>
    <w:tmpl w:val="AAA29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18450B"/>
    <w:multiLevelType w:val="hybridMultilevel"/>
    <w:tmpl w:val="D01EB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913CF"/>
    <w:multiLevelType w:val="hybridMultilevel"/>
    <w:tmpl w:val="EE223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184330"/>
    <w:multiLevelType w:val="hybridMultilevel"/>
    <w:tmpl w:val="983E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349B1"/>
    <w:multiLevelType w:val="hybridMultilevel"/>
    <w:tmpl w:val="719E2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95B8F"/>
    <w:multiLevelType w:val="multilevel"/>
    <w:tmpl w:val="8EC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60A30"/>
    <w:multiLevelType w:val="hybridMultilevel"/>
    <w:tmpl w:val="26141DE4"/>
    <w:lvl w:ilvl="0" w:tplc="06EE27FC">
      <w:start w:val="1"/>
      <w:numFmt w:val="decimal"/>
      <w:lvlText w:val="%1."/>
      <w:lvlJc w:val="left"/>
      <w:pPr>
        <w:tabs>
          <w:tab w:val="num" w:pos="720"/>
        </w:tabs>
        <w:ind w:left="720" w:hanging="360"/>
      </w:pPr>
    </w:lvl>
    <w:lvl w:ilvl="1" w:tplc="430EC606" w:tentative="1">
      <w:start w:val="1"/>
      <w:numFmt w:val="decimal"/>
      <w:lvlText w:val="%2."/>
      <w:lvlJc w:val="left"/>
      <w:pPr>
        <w:tabs>
          <w:tab w:val="num" w:pos="1440"/>
        </w:tabs>
        <w:ind w:left="1440" w:hanging="360"/>
      </w:pPr>
    </w:lvl>
    <w:lvl w:ilvl="2" w:tplc="6FC41080" w:tentative="1">
      <w:start w:val="1"/>
      <w:numFmt w:val="decimal"/>
      <w:lvlText w:val="%3."/>
      <w:lvlJc w:val="left"/>
      <w:pPr>
        <w:tabs>
          <w:tab w:val="num" w:pos="2160"/>
        </w:tabs>
        <w:ind w:left="2160" w:hanging="360"/>
      </w:pPr>
    </w:lvl>
    <w:lvl w:ilvl="3" w:tplc="70644D98" w:tentative="1">
      <w:start w:val="1"/>
      <w:numFmt w:val="decimal"/>
      <w:lvlText w:val="%4."/>
      <w:lvlJc w:val="left"/>
      <w:pPr>
        <w:tabs>
          <w:tab w:val="num" w:pos="2880"/>
        </w:tabs>
        <w:ind w:left="2880" w:hanging="360"/>
      </w:pPr>
    </w:lvl>
    <w:lvl w:ilvl="4" w:tplc="28F25808" w:tentative="1">
      <w:start w:val="1"/>
      <w:numFmt w:val="decimal"/>
      <w:lvlText w:val="%5."/>
      <w:lvlJc w:val="left"/>
      <w:pPr>
        <w:tabs>
          <w:tab w:val="num" w:pos="3600"/>
        </w:tabs>
        <w:ind w:left="3600" w:hanging="360"/>
      </w:pPr>
    </w:lvl>
    <w:lvl w:ilvl="5" w:tplc="85B0569A" w:tentative="1">
      <w:start w:val="1"/>
      <w:numFmt w:val="decimal"/>
      <w:lvlText w:val="%6."/>
      <w:lvlJc w:val="left"/>
      <w:pPr>
        <w:tabs>
          <w:tab w:val="num" w:pos="4320"/>
        </w:tabs>
        <w:ind w:left="4320" w:hanging="360"/>
      </w:pPr>
    </w:lvl>
    <w:lvl w:ilvl="6" w:tplc="B2A278C8" w:tentative="1">
      <w:start w:val="1"/>
      <w:numFmt w:val="decimal"/>
      <w:lvlText w:val="%7."/>
      <w:lvlJc w:val="left"/>
      <w:pPr>
        <w:tabs>
          <w:tab w:val="num" w:pos="5040"/>
        </w:tabs>
        <w:ind w:left="5040" w:hanging="360"/>
      </w:pPr>
    </w:lvl>
    <w:lvl w:ilvl="7" w:tplc="1CCC3F30" w:tentative="1">
      <w:start w:val="1"/>
      <w:numFmt w:val="decimal"/>
      <w:lvlText w:val="%8."/>
      <w:lvlJc w:val="left"/>
      <w:pPr>
        <w:tabs>
          <w:tab w:val="num" w:pos="5760"/>
        </w:tabs>
        <w:ind w:left="5760" w:hanging="360"/>
      </w:pPr>
    </w:lvl>
    <w:lvl w:ilvl="8" w:tplc="9A4C03E4" w:tentative="1">
      <w:start w:val="1"/>
      <w:numFmt w:val="decimal"/>
      <w:lvlText w:val="%9."/>
      <w:lvlJc w:val="left"/>
      <w:pPr>
        <w:tabs>
          <w:tab w:val="num" w:pos="6480"/>
        </w:tabs>
        <w:ind w:left="6480" w:hanging="360"/>
      </w:pPr>
    </w:lvl>
  </w:abstractNum>
  <w:abstractNum w:abstractNumId="25" w15:restartNumberingAfterBreak="0">
    <w:nsid w:val="76EB5866"/>
    <w:multiLevelType w:val="hybridMultilevel"/>
    <w:tmpl w:val="036EFF8C"/>
    <w:lvl w:ilvl="0" w:tplc="2100792C">
      <w:start w:val="1"/>
      <w:numFmt w:val="decimal"/>
      <w:lvlText w:val="%1."/>
      <w:lvlJc w:val="left"/>
      <w:pPr>
        <w:tabs>
          <w:tab w:val="num" w:pos="360"/>
        </w:tabs>
        <w:ind w:left="360" w:hanging="360"/>
      </w:pPr>
    </w:lvl>
    <w:lvl w:ilvl="1" w:tplc="29A03066" w:tentative="1">
      <w:start w:val="1"/>
      <w:numFmt w:val="decimal"/>
      <w:lvlText w:val="%2."/>
      <w:lvlJc w:val="left"/>
      <w:pPr>
        <w:tabs>
          <w:tab w:val="num" w:pos="1080"/>
        </w:tabs>
        <w:ind w:left="1080" w:hanging="360"/>
      </w:pPr>
    </w:lvl>
    <w:lvl w:ilvl="2" w:tplc="10C46C98" w:tentative="1">
      <w:start w:val="1"/>
      <w:numFmt w:val="decimal"/>
      <w:lvlText w:val="%3."/>
      <w:lvlJc w:val="left"/>
      <w:pPr>
        <w:tabs>
          <w:tab w:val="num" w:pos="1800"/>
        </w:tabs>
        <w:ind w:left="1800" w:hanging="360"/>
      </w:pPr>
    </w:lvl>
    <w:lvl w:ilvl="3" w:tplc="8D162490" w:tentative="1">
      <w:start w:val="1"/>
      <w:numFmt w:val="decimal"/>
      <w:lvlText w:val="%4."/>
      <w:lvlJc w:val="left"/>
      <w:pPr>
        <w:tabs>
          <w:tab w:val="num" w:pos="2520"/>
        </w:tabs>
        <w:ind w:left="2520" w:hanging="360"/>
      </w:pPr>
    </w:lvl>
    <w:lvl w:ilvl="4" w:tplc="1774FE34" w:tentative="1">
      <w:start w:val="1"/>
      <w:numFmt w:val="decimal"/>
      <w:lvlText w:val="%5."/>
      <w:lvlJc w:val="left"/>
      <w:pPr>
        <w:tabs>
          <w:tab w:val="num" w:pos="3240"/>
        </w:tabs>
        <w:ind w:left="3240" w:hanging="360"/>
      </w:pPr>
    </w:lvl>
    <w:lvl w:ilvl="5" w:tplc="A6D6001E" w:tentative="1">
      <w:start w:val="1"/>
      <w:numFmt w:val="decimal"/>
      <w:lvlText w:val="%6."/>
      <w:lvlJc w:val="left"/>
      <w:pPr>
        <w:tabs>
          <w:tab w:val="num" w:pos="3960"/>
        </w:tabs>
        <w:ind w:left="3960" w:hanging="360"/>
      </w:pPr>
    </w:lvl>
    <w:lvl w:ilvl="6" w:tplc="F5380AFC" w:tentative="1">
      <w:start w:val="1"/>
      <w:numFmt w:val="decimal"/>
      <w:lvlText w:val="%7."/>
      <w:lvlJc w:val="left"/>
      <w:pPr>
        <w:tabs>
          <w:tab w:val="num" w:pos="4680"/>
        </w:tabs>
        <w:ind w:left="4680" w:hanging="360"/>
      </w:pPr>
    </w:lvl>
    <w:lvl w:ilvl="7" w:tplc="9F448D86" w:tentative="1">
      <w:start w:val="1"/>
      <w:numFmt w:val="decimal"/>
      <w:lvlText w:val="%8."/>
      <w:lvlJc w:val="left"/>
      <w:pPr>
        <w:tabs>
          <w:tab w:val="num" w:pos="5400"/>
        </w:tabs>
        <w:ind w:left="5400" w:hanging="360"/>
      </w:pPr>
    </w:lvl>
    <w:lvl w:ilvl="8" w:tplc="BC12772E" w:tentative="1">
      <w:start w:val="1"/>
      <w:numFmt w:val="decimal"/>
      <w:lvlText w:val="%9."/>
      <w:lvlJc w:val="left"/>
      <w:pPr>
        <w:tabs>
          <w:tab w:val="num" w:pos="6120"/>
        </w:tabs>
        <w:ind w:left="6120" w:hanging="360"/>
      </w:pPr>
    </w:lvl>
  </w:abstractNum>
  <w:abstractNum w:abstractNumId="26" w15:restartNumberingAfterBreak="0">
    <w:nsid w:val="79CD79E4"/>
    <w:multiLevelType w:val="hybridMultilevel"/>
    <w:tmpl w:val="0840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63049"/>
    <w:multiLevelType w:val="hybridMultilevel"/>
    <w:tmpl w:val="883A8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3"/>
  </w:num>
  <w:num w:numId="4">
    <w:abstractNumId w:val="11"/>
  </w:num>
  <w:num w:numId="5">
    <w:abstractNumId w:val="21"/>
  </w:num>
  <w:num w:numId="6">
    <w:abstractNumId w:val="22"/>
  </w:num>
  <w:num w:numId="7">
    <w:abstractNumId w:val="15"/>
  </w:num>
  <w:num w:numId="8">
    <w:abstractNumId w:val="10"/>
  </w:num>
  <w:num w:numId="9">
    <w:abstractNumId w:val="7"/>
  </w:num>
  <w:num w:numId="10">
    <w:abstractNumId w:val="20"/>
  </w:num>
  <w:num w:numId="11">
    <w:abstractNumId w:val="2"/>
  </w:num>
  <w:num w:numId="12">
    <w:abstractNumId w:val="14"/>
  </w:num>
  <w:num w:numId="13">
    <w:abstractNumId w:val="17"/>
  </w:num>
  <w:num w:numId="14">
    <w:abstractNumId w:val="4"/>
  </w:num>
  <w:num w:numId="15">
    <w:abstractNumId w:val="27"/>
  </w:num>
  <w:num w:numId="16">
    <w:abstractNumId w:val="5"/>
  </w:num>
  <w:num w:numId="17">
    <w:abstractNumId w:val="0"/>
  </w:num>
  <w:num w:numId="18">
    <w:abstractNumId w:val="6"/>
  </w:num>
  <w:num w:numId="19">
    <w:abstractNumId w:val="8"/>
  </w:num>
  <w:num w:numId="20">
    <w:abstractNumId w:val="24"/>
  </w:num>
  <w:num w:numId="21">
    <w:abstractNumId w:val="1"/>
  </w:num>
  <w:num w:numId="22">
    <w:abstractNumId w:val="25"/>
  </w:num>
  <w:num w:numId="23">
    <w:abstractNumId w:val="12"/>
  </w:num>
  <w:num w:numId="24">
    <w:abstractNumId w:val="18"/>
  </w:num>
  <w:num w:numId="25">
    <w:abstractNumId w:val="23"/>
  </w:num>
  <w:num w:numId="26">
    <w:abstractNumId w:val="2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07"/>
    <w:rsid w:val="0003645B"/>
    <w:rsid w:val="00073031"/>
    <w:rsid w:val="000952F4"/>
    <w:rsid w:val="000A26A4"/>
    <w:rsid w:val="000A2E92"/>
    <w:rsid w:val="000C335E"/>
    <w:rsid w:val="001155E9"/>
    <w:rsid w:val="001260A6"/>
    <w:rsid w:val="001309A9"/>
    <w:rsid w:val="00150801"/>
    <w:rsid w:val="0015133E"/>
    <w:rsid w:val="001700D1"/>
    <w:rsid w:val="001870F7"/>
    <w:rsid w:val="00194D2E"/>
    <w:rsid w:val="001B3AF4"/>
    <w:rsid w:val="001B4119"/>
    <w:rsid w:val="001B660F"/>
    <w:rsid w:val="001E1D87"/>
    <w:rsid w:val="001E32F9"/>
    <w:rsid w:val="001E5263"/>
    <w:rsid w:val="002043E9"/>
    <w:rsid w:val="0020470D"/>
    <w:rsid w:val="00210929"/>
    <w:rsid w:val="00221E74"/>
    <w:rsid w:val="00225589"/>
    <w:rsid w:val="00226E55"/>
    <w:rsid w:val="00250718"/>
    <w:rsid w:val="002752F1"/>
    <w:rsid w:val="00283AFE"/>
    <w:rsid w:val="002854CA"/>
    <w:rsid w:val="0028755D"/>
    <w:rsid w:val="00296B01"/>
    <w:rsid w:val="00297935"/>
    <w:rsid w:val="002C2846"/>
    <w:rsid w:val="002E0F95"/>
    <w:rsid w:val="002E3B04"/>
    <w:rsid w:val="002E44EF"/>
    <w:rsid w:val="002F316F"/>
    <w:rsid w:val="00301439"/>
    <w:rsid w:val="00304F84"/>
    <w:rsid w:val="00307C0F"/>
    <w:rsid w:val="003171B9"/>
    <w:rsid w:val="00344D28"/>
    <w:rsid w:val="00352CE0"/>
    <w:rsid w:val="00356E08"/>
    <w:rsid w:val="00360BCA"/>
    <w:rsid w:val="0038559F"/>
    <w:rsid w:val="00385DE2"/>
    <w:rsid w:val="0039099A"/>
    <w:rsid w:val="0039251F"/>
    <w:rsid w:val="003A4916"/>
    <w:rsid w:val="003B5D5F"/>
    <w:rsid w:val="003C279D"/>
    <w:rsid w:val="003D043D"/>
    <w:rsid w:val="003E0E3C"/>
    <w:rsid w:val="003F531D"/>
    <w:rsid w:val="004204E2"/>
    <w:rsid w:val="00476AE2"/>
    <w:rsid w:val="00490030"/>
    <w:rsid w:val="00496204"/>
    <w:rsid w:val="004D12B2"/>
    <w:rsid w:val="004E3DD2"/>
    <w:rsid w:val="0052114A"/>
    <w:rsid w:val="00531D52"/>
    <w:rsid w:val="005545E8"/>
    <w:rsid w:val="005551A8"/>
    <w:rsid w:val="00555697"/>
    <w:rsid w:val="00573D5A"/>
    <w:rsid w:val="0059429A"/>
    <w:rsid w:val="00596B4A"/>
    <w:rsid w:val="005A1B92"/>
    <w:rsid w:val="005C716D"/>
    <w:rsid w:val="005E628B"/>
    <w:rsid w:val="005E795E"/>
    <w:rsid w:val="005F2D27"/>
    <w:rsid w:val="005F69B6"/>
    <w:rsid w:val="00620200"/>
    <w:rsid w:val="006251E4"/>
    <w:rsid w:val="00625FFB"/>
    <w:rsid w:val="00627B04"/>
    <w:rsid w:val="00687A17"/>
    <w:rsid w:val="00690207"/>
    <w:rsid w:val="00690CE2"/>
    <w:rsid w:val="006937E9"/>
    <w:rsid w:val="006A1A9A"/>
    <w:rsid w:val="006A5575"/>
    <w:rsid w:val="006C1580"/>
    <w:rsid w:val="006C1E7C"/>
    <w:rsid w:val="006D2E7A"/>
    <w:rsid w:val="006D426F"/>
    <w:rsid w:val="006E16B7"/>
    <w:rsid w:val="006E2AE7"/>
    <w:rsid w:val="006E6E8B"/>
    <w:rsid w:val="006F123B"/>
    <w:rsid w:val="0070566B"/>
    <w:rsid w:val="00710929"/>
    <w:rsid w:val="00716E22"/>
    <w:rsid w:val="007228FC"/>
    <w:rsid w:val="00726D32"/>
    <w:rsid w:val="00727D96"/>
    <w:rsid w:val="00734651"/>
    <w:rsid w:val="0073490E"/>
    <w:rsid w:val="00736E5D"/>
    <w:rsid w:val="00746487"/>
    <w:rsid w:val="0074746E"/>
    <w:rsid w:val="00751504"/>
    <w:rsid w:val="00754DF2"/>
    <w:rsid w:val="00763BA4"/>
    <w:rsid w:val="0076785A"/>
    <w:rsid w:val="00773EA4"/>
    <w:rsid w:val="007807A1"/>
    <w:rsid w:val="00785A4E"/>
    <w:rsid w:val="007918F9"/>
    <w:rsid w:val="007967C6"/>
    <w:rsid w:val="007969A0"/>
    <w:rsid w:val="007A0F8D"/>
    <w:rsid w:val="007A17DF"/>
    <w:rsid w:val="007A1821"/>
    <w:rsid w:val="007A1B55"/>
    <w:rsid w:val="007C1182"/>
    <w:rsid w:val="007E03AA"/>
    <w:rsid w:val="00861936"/>
    <w:rsid w:val="00885378"/>
    <w:rsid w:val="008A7A0D"/>
    <w:rsid w:val="008B2307"/>
    <w:rsid w:val="008B292F"/>
    <w:rsid w:val="008C5FF9"/>
    <w:rsid w:val="008C78EA"/>
    <w:rsid w:val="008D6EE7"/>
    <w:rsid w:val="008E02E6"/>
    <w:rsid w:val="008E0A47"/>
    <w:rsid w:val="009014B0"/>
    <w:rsid w:val="009015B6"/>
    <w:rsid w:val="00932C69"/>
    <w:rsid w:val="00935458"/>
    <w:rsid w:val="00942D99"/>
    <w:rsid w:val="00962EB1"/>
    <w:rsid w:val="0097146F"/>
    <w:rsid w:val="00981063"/>
    <w:rsid w:val="00991B88"/>
    <w:rsid w:val="00994E7C"/>
    <w:rsid w:val="00996A8F"/>
    <w:rsid w:val="009A2967"/>
    <w:rsid w:val="009D474D"/>
    <w:rsid w:val="009D594B"/>
    <w:rsid w:val="009D7221"/>
    <w:rsid w:val="00A12513"/>
    <w:rsid w:val="00A168D9"/>
    <w:rsid w:val="00A305C1"/>
    <w:rsid w:val="00A3188E"/>
    <w:rsid w:val="00A47E36"/>
    <w:rsid w:val="00A503F3"/>
    <w:rsid w:val="00A56349"/>
    <w:rsid w:val="00A642B9"/>
    <w:rsid w:val="00A674D4"/>
    <w:rsid w:val="00A67BC7"/>
    <w:rsid w:val="00A71206"/>
    <w:rsid w:val="00A8565F"/>
    <w:rsid w:val="00A8655C"/>
    <w:rsid w:val="00A9260D"/>
    <w:rsid w:val="00A93F1D"/>
    <w:rsid w:val="00AA4F92"/>
    <w:rsid w:val="00AB02D0"/>
    <w:rsid w:val="00AB6334"/>
    <w:rsid w:val="00AC51A5"/>
    <w:rsid w:val="00AD6BE1"/>
    <w:rsid w:val="00AE0F8C"/>
    <w:rsid w:val="00AE2A1E"/>
    <w:rsid w:val="00B006EC"/>
    <w:rsid w:val="00B04238"/>
    <w:rsid w:val="00B13E76"/>
    <w:rsid w:val="00B15E1A"/>
    <w:rsid w:val="00B34CD9"/>
    <w:rsid w:val="00B52D8D"/>
    <w:rsid w:val="00B52F9B"/>
    <w:rsid w:val="00B600A2"/>
    <w:rsid w:val="00B60A2E"/>
    <w:rsid w:val="00B82E3B"/>
    <w:rsid w:val="00BB6B20"/>
    <w:rsid w:val="00BD7CAF"/>
    <w:rsid w:val="00BE1292"/>
    <w:rsid w:val="00BF7DE0"/>
    <w:rsid w:val="00C459D8"/>
    <w:rsid w:val="00C8730E"/>
    <w:rsid w:val="00C90BAF"/>
    <w:rsid w:val="00C90FC9"/>
    <w:rsid w:val="00C916CF"/>
    <w:rsid w:val="00C92080"/>
    <w:rsid w:val="00CB6422"/>
    <w:rsid w:val="00CC3882"/>
    <w:rsid w:val="00CC53B1"/>
    <w:rsid w:val="00CD042F"/>
    <w:rsid w:val="00CD1888"/>
    <w:rsid w:val="00CE4D46"/>
    <w:rsid w:val="00D10B96"/>
    <w:rsid w:val="00D12A78"/>
    <w:rsid w:val="00D13783"/>
    <w:rsid w:val="00D13A94"/>
    <w:rsid w:val="00D16EF5"/>
    <w:rsid w:val="00D257E4"/>
    <w:rsid w:val="00D26409"/>
    <w:rsid w:val="00D428B9"/>
    <w:rsid w:val="00D42B68"/>
    <w:rsid w:val="00D56AB4"/>
    <w:rsid w:val="00D57532"/>
    <w:rsid w:val="00D72E23"/>
    <w:rsid w:val="00D75FF9"/>
    <w:rsid w:val="00D8696A"/>
    <w:rsid w:val="00DB159C"/>
    <w:rsid w:val="00DB3E43"/>
    <w:rsid w:val="00DC1AB1"/>
    <w:rsid w:val="00DC257B"/>
    <w:rsid w:val="00DD1A11"/>
    <w:rsid w:val="00E07BDC"/>
    <w:rsid w:val="00E13227"/>
    <w:rsid w:val="00E32D07"/>
    <w:rsid w:val="00E33F23"/>
    <w:rsid w:val="00E34DA3"/>
    <w:rsid w:val="00E42D22"/>
    <w:rsid w:val="00E54619"/>
    <w:rsid w:val="00E649AF"/>
    <w:rsid w:val="00E67A6A"/>
    <w:rsid w:val="00EB30CC"/>
    <w:rsid w:val="00EB5084"/>
    <w:rsid w:val="00EC1B4A"/>
    <w:rsid w:val="00EC1E55"/>
    <w:rsid w:val="00ED1381"/>
    <w:rsid w:val="00EE3000"/>
    <w:rsid w:val="00EE7CB5"/>
    <w:rsid w:val="00EF5168"/>
    <w:rsid w:val="00F0065C"/>
    <w:rsid w:val="00F152EC"/>
    <w:rsid w:val="00F2182E"/>
    <w:rsid w:val="00F32E12"/>
    <w:rsid w:val="00F51794"/>
    <w:rsid w:val="00F56FA1"/>
    <w:rsid w:val="00F756F5"/>
    <w:rsid w:val="00FA3E3B"/>
    <w:rsid w:val="00FD393B"/>
    <w:rsid w:val="00FF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CC5B"/>
  <w15:chartTrackingRefBased/>
  <w15:docId w15:val="{5EE139B3-1517-4A3A-A871-4E1F191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929"/>
    <w:pPr>
      <w:ind w:left="720"/>
      <w:contextualSpacing/>
    </w:pPr>
  </w:style>
  <w:style w:type="paragraph" w:styleId="Header">
    <w:name w:val="header"/>
    <w:basedOn w:val="Normal"/>
    <w:link w:val="HeaderChar"/>
    <w:uiPriority w:val="99"/>
    <w:unhideWhenUsed/>
    <w:rsid w:val="0098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63"/>
  </w:style>
  <w:style w:type="paragraph" w:styleId="Footer">
    <w:name w:val="footer"/>
    <w:basedOn w:val="Normal"/>
    <w:link w:val="FooterChar"/>
    <w:uiPriority w:val="99"/>
    <w:unhideWhenUsed/>
    <w:rsid w:val="0098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63"/>
  </w:style>
  <w:style w:type="paragraph" w:styleId="BalloonText">
    <w:name w:val="Balloon Text"/>
    <w:basedOn w:val="Normal"/>
    <w:link w:val="BalloonTextChar"/>
    <w:uiPriority w:val="99"/>
    <w:semiHidden/>
    <w:unhideWhenUsed/>
    <w:rsid w:val="001B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0F"/>
    <w:rPr>
      <w:rFonts w:ascii="Segoe UI" w:hAnsi="Segoe UI" w:cs="Segoe UI"/>
      <w:sz w:val="18"/>
      <w:szCs w:val="18"/>
    </w:rPr>
  </w:style>
  <w:style w:type="paragraph" w:styleId="NormalWeb">
    <w:name w:val="Normal (Web)"/>
    <w:basedOn w:val="Normal"/>
    <w:uiPriority w:val="99"/>
    <w:semiHidden/>
    <w:unhideWhenUsed/>
    <w:rsid w:val="00932C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9728">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9">
          <w:marLeft w:val="605"/>
          <w:marRight w:val="0"/>
          <w:marTop w:val="150"/>
          <w:marBottom w:val="0"/>
          <w:divBdr>
            <w:top w:val="none" w:sz="0" w:space="0" w:color="auto"/>
            <w:left w:val="none" w:sz="0" w:space="0" w:color="auto"/>
            <w:bottom w:val="none" w:sz="0" w:space="0" w:color="auto"/>
            <w:right w:val="none" w:sz="0" w:space="0" w:color="auto"/>
          </w:divBdr>
        </w:div>
        <w:div w:id="835537704">
          <w:marLeft w:val="605"/>
          <w:marRight w:val="0"/>
          <w:marTop w:val="150"/>
          <w:marBottom w:val="0"/>
          <w:divBdr>
            <w:top w:val="none" w:sz="0" w:space="0" w:color="auto"/>
            <w:left w:val="none" w:sz="0" w:space="0" w:color="auto"/>
            <w:bottom w:val="none" w:sz="0" w:space="0" w:color="auto"/>
            <w:right w:val="none" w:sz="0" w:space="0" w:color="auto"/>
          </w:divBdr>
        </w:div>
        <w:div w:id="747767323">
          <w:marLeft w:val="605"/>
          <w:marRight w:val="0"/>
          <w:marTop w:val="150"/>
          <w:marBottom w:val="0"/>
          <w:divBdr>
            <w:top w:val="none" w:sz="0" w:space="0" w:color="auto"/>
            <w:left w:val="none" w:sz="0" w:space="0" w:color="auto"/>
            <w:bottom w:val="none" w:sz="0" w:space="0" w:color="auto"/>
            <w:right w:val="none" w:sz="0" w:space="0" w:color="auto"/>
          </w:divBdr>
        </w:div>
        <w:div w:id="1876848356">
          <w:marLeft w:val="605"/>
          <w:marRight w:val="0"/>
          <w:marTop w:val="150"/>
          <w:marBottom w:val="0"/>
          <w:divBdr>
            <w:top w:val="none" w:sz="0" w:space="0" w:color="auto"/>
            <w:left w:val="none" w:sz="0" w:space="0" w:color="auto"/>
            <w:bottom w:val="none" w:sz="0" w:space="0" w:color="auto"/>
            <w:right w:val="none" w:sz="0" w:space="0" w:color="auto"/>
          </w:divBdr>
        </w:div>
        <w:div w:id="177471495">
          <w:marLeft w:val="605"/>
          <w:marRight w:val="0"/>
          <w:marTop w:val="150"/>
          <w:marBottom w:val="0"/>
          <w:divBdr>
            <w:top w:val="none" w:sz="0" w:space="0" w:color="auto"/>
            <w:left w:val="none" w:sz="0" w:space="0" w:color="auto"/>
            <w:bottom w:val="none" w:sz="0" w:space="0" w:color="auto"/>
            <w:right w:val="none" w:sz="0" w:space="0" w:color="auto"/>
          </w:divBdr>
        </w:div>
        <w:div w:id="404306195">
          <w:marLeft w:val="605"/>
          <w:marRight w:val="0"/>
          <w:marTop w:val="150"/>
          <w:marBottom w:val="0"/>
          <w:divBdr>
            <w:top w:val="none" w:sz="0" w:space="0" w:color="auto"/>
            <w:left w:val="none" w:sz="0" w:space="0" w:color="auto"/>
            <w:bottom w:val="none" w:sz="0" w:space="0" w:color="auto"/>
            <w:right w:val="none" w:sz="0" w:space="0" w:color="auto"/>
          </w:divBdr>
        </w:div>
      </w:divsChild>
    </w:div>
    <w:div w:id="570970440">
      <w:bodyDiv w:val="1"/>
      <w:marLeft w:val="0"/>
      <w:marRight w:val="0"/>
      <w:marTop w:val="0"/>
      <w:marBottom w:val="0"/>
      <w:divBdr>
        <w:top w:val="none" w:sz="0" w:space="0" w:color="auto"/>
        <w:left w:val="none" w:sz="0" w:space="0" w:color="auto"/>
        <w:bottom w:val="none" w:sz="0" w:space="0" w:color="auto"/>
        <w:right w:val="none" w:sz="0" w:space="0" w:color="auto"/>
      </w:divBdr>
      <w:divsChild>
        <w:div w:id="482965154">
          <w:marLeft w:val="0"/>
          <w:marRight w:val="0"/>
          <w:marTop w:val="0"/>
          <w:marBottom w:val="0"/>
          <w:divBdr>
            <w:top w:val="none" w:sz="0" w:space="0" w:color="auto"/>
            <w:left w:val="none" w:sz="0" w:space="0" w:color="auto"/>
            <w:bottom w:val="none" w:sz="0" w:space="0" w:color="auto"/>
            <w:right w:val="none" w:sz="0" w:space="0" w:color="auto"/>
          </w:divBdr>
        </w:div>
        <w:div w:id="1459185424">
          <w:marLeft w:val="0"/>
          <w:marRight w:val="0"/>
          <w:marTop w:val="0"/>
          <w:marBottom w:val="0"/>
          <w:divBdr>
            <w:top w:val="none" w:sz="0" w:space="0" w:color="auto"/>
            <w:left w:val="none" w:sz="0" w:space="0" w:color="auto"/>
            <w:bottom w:val="none" w:sz="0" w:space="0" w:color="auto"/>
            <w:right w:val="none" w:sz="0" w:space="0" w:color="auto"/>
          </w:divBdr>
        </w:div>
        <w:div w:id="1803230791">
          <w:marLeft w:val="0"/>
          <w:marRight w:val="0"/>
          <w:marTop w:val="0"/>
          <w:marBottom w:val="0"/>
          <w:divBdr>
            <w:top w:val="none" w:sz="0" w:space="0" w:color="auto"/>
            <w:left w:val="none" w:sz="0" w:space="0" w:color="auto"/>
            <w:bottom w:val="none" w:sz="0" w:space="0" w:color="auto"/>
            <w:right w:val="none" w:sz="0" w:space="0" w:color="auto"/>
          </w:divBdr>
        </w:div>
        <w:div w:id="602961596">
          <w:marLeft w:val="0"/>
          <w:marRight w:val="0"/>
          <w:marTop w:val="0"/>
          <w:marBottom w:val="0"/>
          <w:divBdr>
            <w:top w:val="none" w:sz="0" w:space="0" w:color="auto"/>
            <w:left w:val="none" w:sz="0" w:space="0" w:color="auto"/>
            <w:bottom w:val="none" w:sz="0" w:space="0" w:color="auto"/>
            <w:right w:val="none" w:sz="0" w:space="0" w:color="auto"/>
          </w:divBdr>
        </w:div>
        <w:div w:id="785461787">
          <w:marLeft w:val="0"/>
          <w:marRight w:val="0"/>
          <w:marTop w:val="0"/>
          <w:marBottom w:val="0"/>
          <w:divBdr>
            <w:top w:val="none" w:sz="0" w:space="0" w:color="auto"/>
            <w:left w:val="none" w:sz="0" w:space="0" w:color="auto"/>
            <w:bottom w:val="none" w:sz="0" w:space="0" w:color="auto"/>
            <w:right w:val="none" w:sz="0" w:space="0" w:color="auto"/>
          </w:divBdr>
        </w:div>
        <w:div w:id="1433667941">
          <w:marLeft w:val="0"/>
          <w:marRight w:val="0"/>
          <w:marTop w:val="0"/>
          <w:marBottom w:val="0"/>
          <w:divBdr>
            <w:top w:val="none" w:sz="0" w:space="0" w:color="auto"/>
            <w:left w:val="none" w:sz="0" w:space="0" w:color="auto"/>
            <w:bottom w:val="none" w:sz="0" w:space="0" w:color="auto"/>
            <w:right w:val="none" w:sz="0" w:space="0" w:color="auto"/>
          </w:divBdr>
        </w:div>
        <w:div w:id="61218406">
          <w:marLeft w:val="0"/>
          <w:marRight w:val="0"/>
          <w:marTop w:val="0"/>
          <w:marBottom w:val="0"/>
          <w:divBdr>
            <w:top w:val="none" w:sz="0" w:space="0" w:color="auto"/>
            <w:left w:val="none" w:sz="0" w:space="0" w:color="auto"/>
            <w:bottom w:val="none" w:sz="0" w:space="0" w:color="auto"/>
            <w:right w:val="none" w:sz="0" w:space="0" w:color="auto"/>
          </w:divBdr>
        </w:div>
        <w:div w:id="931207471">
          <w:marLeft w:val="0"/>
          <w:marRight w:val="0"/>
          <w:marTop w:val="0"/>
          <w:marBottom w:val="0"/>
          <w:divBdr>
            <w:top w:val="none" w:sz="0" w:space="0" w:color="auto"/>
            <w:left w:val="none" w:sz="0" w:space="0" w:color="auto"/>
            <w:bottom w:val="none" w:sz="0" w:space="0" w:color="auto"/>
            <w:right w:val="none" w:sz="0" w:space="0" w:color="auto"/>
          </w:divBdr>
        </w:div>
      </w:divsChild>
    </w:div>
    <w:div w:id="697857625">
      <w:bodyDiv w:val="1"/>
      <w:marLeft w:val="0"/>
      <w:marRight w:val="0"/>
      <w:marTop w:val="0"/>
      <w:marBottom w:val="0"/>
      <w:divBdr>
        <w:top w:val="none" w:sz="0" w:space="0" w:color="auto"/>
        <w:left w:val="none" w:sz="0" w:space="0" w:color="auto"/>
        <w:bottom w:val="none" w:sz="0" w:space="0" w:color="auto"/>
        <w:right w:val="none" w:sz="0" w:space="0" w:color="auto"/>
      </w:divBdr>
      <w:divsChild>
        <w:div w:id="7143522">
          <w:marLeft w:val="605"/>
          <w:marRight w:val="0"/>
          <w:marTop w:val="150"/>
          <w:marBottom w:val="0"/>
          <w:divBdr>
            <w:top w:val="none" w:sz="0" w:space="0" w:color="auto"/>
            <w:left w:val="none" w:sz="0" w:space="0" w:color="auto"/>
            <w:bottom w:val="none" w:sz="0" w:space="0" w:color="auto"/>
            <w:right w:val="none" w:sz="0" w:space="0" w:color="auto"/>
          </w:divBdr>
        </w:div>
        <w:div w:id="17706824">
          <w:marLeft w:val="605"/>
          <w:marRight w:val="0"/>
          <w:marTop w:val="150"/>
          <w:marBottom w:val="0"/>
          <w:divBdr>
            <w:top w:val="none" w:sz="0" w:space="0" w:color="auto"/>
            <w:left w:val="none" w:sz="0" w:space="0" w:color="auto"/>
            <w:bottom w:val="none" w:sz="0" w:space="0" w:color="auto"/>
            <w:right w:val="none" w:sz="0" w:space="0" w:color="auto"/>
          </w:divBdr>
        </w:div>
        <w:div w:id="593175528">
          <w:marLeft w:val="605"/>
          <w:marRight w:val="0"/>
          <w:marTop w:val="150"/>
          <w:marBottom w:val="0"/>
          <w:divBdr>
            <w:top w:val="none" w:sz="0" w:space="0" w:color="auto"/>
            <w:left w:val="none" w:sz="0" w:space="0" w:color="auto"/>
            <w:bottom w:val="none" w:sz="0" w:space="0" w:color="auto"/>
            <w:right w:val="none" w:sz="0" w:space="0" w:color="auto"/>
          </w:divBdr>
        </w:div>
        <w:div w:id="1457485118">
          <w:marLeft w:val="605"/>
          <w:marRight w:val="0"/>
          <w:marTop w:val="150"/>
          <w:marBottom w:val="0"/>
          <w:divBdr>
            <w:top w:val="none" w:sz="0" w:space="0" w:color="auto"/>
            <w:left w:val="none" w:sz="0" w:space="0" w:color="auto"/>
            <w:bottom w:val="none" w:sz="0" w:space="0" w:color="auto"/>
            <w:right w:val="none" w:sz="0" w:space="0" w:color="auto"/>
          </w:divBdr>
        </w:div>
        <w:div w:id="1530801825">
          <w:marLeft w:val="605"/>
          <w:marRight w:val="0"/>
          <w:marTop w:val="150"/>
          <w:marBottom w:val="0"/>
          <w:divBdr>
            <w:top w:val="none" w:sz="0" w:space="0" w:color="auto"/>
            <w:left w:val="none" w:sz="0" w:space="0" w:color="auto"/>
            <w:bottom w:val="none" w:sz="0" w:space="0" w:color="auto"/>
            <w:right w:val="none" w:sz="0" w:space="0" w:color="auto"/>
          </w:divBdr>
        </w:div>
        <w:div w:id="1785267882">
          <w:marLeft w:val="605"/>
          <w:marRight w:val="0"/>
          <w:marTop w:val="150"/>
          <w:marBottom w:val="0"/>
          <w:divBdr>
            <w:top w:val="none" w:sz="0" w:space="0" w:color="auto"/>
            <w:left w:val="none" w:sz="0" w:space="0" w:color="auto"/>
            <w:bottom w:val="none" w:sz="0" w:space="0" w:color="auto"/>
            <w:right w:val="none" w:sz="0" w:space="0" w:color="auto"/>
          </w:divBdr>
        </w:div>
        <w:div w:id="1813252572">
          <w:marLeft w:val="605"/>
          <w:marRight w:val="0"/>
          <w:marTop w:val="150"/>
          <w:marBottom w:val="0"/>
          <w:divBdr>
            <w:top w:val="none" w:sz="0" w:space="0" w:color="auto"/>
            <w:left w:val="none" w:sz="0" w:space="0" w:color="auto"/>
            <w:bottom w:val="none" w:sz="0" w:space="0" w:color="auto"/>
            <w:right w:val="none" w:sz="0" w:space="0" w:color="auto"/>
          </w:divBdr>
        </w:div>
        <w:div w:id="871311063">
          <w:marLeft w:val="605"/>
          <w:marRight w:val="0"/>
          <w:marTop w:val="150"/>
          <w:marBottom w:val="0"/>
          <w:divBdr>
            <w:top w:val="none" w:sz="0" w:space="0" w:color="auto"/>
            <w:left w:val="none" w:sz="0" w:space="0" w:color="auto"/>
            <w:bottom w:val="none" w:sz="0" w:space="0" w:color="auto"/>
            <w:right w:val="none" w:sz="0" w:space="0" w:color="auto"/>
          </w:divBdr>
        </w:div>
        <w:div w:id="451753015">
          <w:marLeft w:val="605"/>
          <w:marRight w:val="0"/>
          <w:marTop w:val="150"/>
          <w:marBottom w:val="0"/>
          <w:divBdr>
            <w:top w:val="none" w:sz="0" w:space="0" w:color="auto"/>
            <w:left w:val="none" w:sz="0" w:space="0" w:color="auto"/>
            <w:bottom w:val="none" w:sz="0" w:space="0" w:color="auto"/>
            <w:right w:val="none" w:sz="0" w:space="0" w:color="auto"/>
          </w:divBdr>
        </w:div>
      </w:divsChild>
    </w:div>
    <w:div w:id="1093208797">
      <w:bodyDiv w:val="1"/>
      <w:marLeft w:val="0"/>
      <w:marRight w:val="0"/>
      <w:marTop w:val="0"/>
      <w:marBottom w:val="0"/>
      <w:divBdr>
        <w:top w:val="none" w:sz="0" w:space="0" w:color="auto"/>
        <w:left w:val="none" w:sz="0" w:space="0" w:color="auto"/>
        <w:bottom w:val="none" w:sz="0" w:space="0" w:color="auto"/>
        <w:right w:val="none" w:sz="0" w:space="0" w:color="auto"/>
      </w:divBdr>
      <w:divsChild>
        <w:div w:id="1009870150">
          <w:marLeft w:val="605"/>
          <w:marRight w:val="0"/>
          <w:marTop w:val="150"/>
          <w:marBottom w:val="0"/>
          <w:divBdr>
            <w:top w:val="none" w:sz="0" w:space="0" w:color="auto"/>
            <w:left w:val="none" w:sz="0" w:space="0" w:color="auto"/>
            <w:bottom w:val="none" w:sz="0" w:space="0" w:color="auto"/>
            <w:right w:val="none" w:sz="0" w:space="0" w:color="auto"/>
          </w:divBdr>
        </w:div>
        <w:div w:id="88933686">
          <w:marLeft w:val="605"/>
          <w:marRight w:val="0"/>
          <w:marTop w:val="150"/>
          <w:marBottom w:val="0"/>
          <w:divBdr>
            <w:top w:val="none" w:sz="0" w:space="0" w:color="auto"/>
            <w:left w:val="none" w:sz="0" w:space="0" w:color="auto"/>
            <w:bottom w:val="none" w:sz="0" w:space="0" w:color="auto"/>
            <w:right w:val="none" w:sz="0" w:space="0" w:color="auto"/>
          </w:divBdr>
        </w:div>
        <w:div w:id="1257136684">
          <w:marLeft w:val="605"/>
          <w:marRight w:val="0"/>
          <w:marTop w:val="150"/>
          <w:marBottom w:val="0"/>
          <w:divBdr>
            <w:top w:val="none" w:sz="0" w:space="0" w:color="auto"/>
            <w:left w:val="none" w:sz="0" w:space="0" w:color="auto"/>
            <w:bottom w:val="none" w:sz="0" w:space="0" w:color="auto"/>
            <w:right w:val="none" w:sz="0" w:space="0" w:color="auto"/>
          </w:divBdr>
        </w:div>
        <w:div w:id="1592349126">
          <w:marLeft w:val="605"/>
          <w:marRight w:val="0"/>
          <w:marTop w:val="150"/>
          <w:marBottom w:val="0"/>
          <w:divBdr>
            <w:top w:val="none" w:sz="0" w:space="0" w:color="auto"/>
            <w:left w:val="none" w:sz="0" w:space="0" w:color="auto"/>
            <w:bottom w:val="none" w:sz="0" w:space="0" w:color="auto"/>
            <w:right w:val="none" w:sz="0" w:space="0" w:color="auto"/>
          </w:divBdr>
        </w:div>
        <w:div w:id="1424036680">
          <w:marLeft w:val="605"/>
          <w:marRight w:val="0"/>
          <w:marTop w:val="150"/>
          <w:marBottom w:val="0"/>
          <w:divBdr>
            <w:top w:val="none" w:sz="0" w:space="0" w:color="auto"/>
            <w:left w:val="none" w:sz="0" w:space="0" w:color="auto"/>
            <w:bottom w:val="none" w:sz="0" w:space="0" w:color="auto"/>
            <w:right w:val="none" w:sz="0" w:space="0" w:color="auto"/>
          </w:divBdr>
        </w:div>
        <w:div w:id="320622252">
          <w:marLeft w:val="605"/>
          <w:marRight w:val="0"/>
          <w:marTop w:val="150"/>
          <w:marBottom w:val="0"/>
          <w:divBdr>
            <w:top w:val="none" w:sz="0" w:space="0" w:color="auto"/>
            <w:left w:val="none" w:sz="0" w:space="0" w:color="auto"/>
            <w:bottom w:val="none" w:sz="0" w:space="0" w:color="auto"/>
            <w:right w:val="none" w:sz="0" w:space="0" w:color="auto"/>
          </w:divBdr>
        </w:div>
        <w:div w:id="272908779">
          <w:marLeft w:val="605"/>
          <w:marRight w:val="0"/>
          <w:marTop w:val="150"/>
          <w:marBottom w:val="0"/>
          <w:divBdr>
            <w:top w:val="none" w:sz="0" w:space="0" w:color="auto"/>
            <w:left w:val="none" w:sz="0" w:space="0" w:color="auto"/>
            <w:bottom w:val="none" w:sz="0" w:space="0" w:color="auto"/>
            <w:right w:val="none" w:sz="0" w:space="0" w:color="auto"/>
          </w:divBdr>
        </w:div>
        <w:div w:id="1626502743">
          <w:marLeft w:val="605"/>
          <w:marRight w:val="0"/>
          <w:marTop w:val="150"/>
          <w:marBottom w:val="0"/>
          <w:divBdr>
            <w:top w:val="none" w:sz="0" w:space="0" w:color="auto"/>
            <w:left w:val="none" w:sz="0" w:space="0" w:color="auto"/>
            <w:bottom w:val="none" w:sz="0" w:space="0" w:color="auto"/>
            <w:right w:val="none" w:sz="0" w:space="0" w:color="auto"/>
          </w:divBdr>
        </w:div>
        <w:div w:id="870340407">
          <w:marLeft w:val="605"/>
          <w:marRight w:val="0"/>
          <w:marTop w:val="150"/>
          <w:marBottom w:val="0"/>
          <w:divBdr>
            <w:top w:val="none" w:sz="0" w:space="0" w:color="auto"/>
            <w:left w:val="none" w:sz="0" w:space="0" w:color="auto"/>
            <w:bottom w:val="none" w:sz="0" w:space="0" w:color="auto"/>
            <w:right w:val="none" w:sz="0" w:space="0" w:color="auto"/>
          </w:divBdr>
        </w:div>
        <w:div w:id="2087410976">
          <w:marLeft w:val="605"/>
          <w:marRight w:val="0"/>
          <w:marTop w:val="150"/>
          <w:marBottom w:val="0"/>
          <w:divBdr>
            <w:top w:val="none" w:sz="0" w:space="0" w:color="auto"/>
            <w:left w:val="none" w:sz="0" w:space="0" w:color="auto"/>
            <w:bottom w:val="none" w:sz="0" w:space="0" w:color="auto"/>
            <w:right w:val="none" w:sz="0" w:space="0" w:color="auto"/>
          </w:divBdr>
        </w:div>
        <w:div w:id="298417229">
          <w:marLeft w:val="605"/>
          <w:marRight w:val="0"/>
          <w:marTop w:val="150"/>
          <w:marBottom w:val="0"/>
          <w:divBdr>
            <w:top w:val="none" w:sz="0" w:space="0" w:color="auto"/>
            <w:left w:val="none" w:sz="0" w:space="0" w:color="auto"/>
            <w:bottom w:val="none" w:sz="0" w:space="0" w:color="auto"/>
            <w:right w:val="none" w:sz="0" w:space="0" w:color="auto"/>
          </w:divBdr>
        </w:div>
        <w:div w:id="535848008">
          <w:marLeft w:val="605"/>
          <w:marRight w:val="0"/>
          <w:marTop w:val="150"/>
          <w:marBottom w:val="0"/>
          <w:divBdr>
            <w:top w:val="none" w:sz="0" w:space="0" w:color="auto"/>
            <w:left w:val="none" w:sz="0" w:space="0" w:color="auto"/>
            <w:bottom w:val="none" w:sz="0" w:space="0" w:color="auto"/>
            <w:right w:val="none" w:sz="0" w:space="0" w:color="auto"/>
          </w:divBdr>
        </w:div>
      </w:divsChild>
    </w:div>
    <w:div w:id="1244528873">
      <w:bodyDiv w:val="1"/>
      <w:marLeft w:val="0"/>
      <w:marRight w:val="0"/>
      <w:marTop w:val="0"/>
      <w:marBottom w:val="0"/>
      <w:divBdr>
        <w:top w:val="none" w:sz="0" w:space="0" w:color="auto"/>
        <w:left w:val="none" w:sz="0" w:space="0" w:color="auto"/>
        <w:bottom w:val="none" w:sz="0" w:space="0" w:color="auto"/>
        <w:right w:val="none" w:sz="0" w:space="0" w:color="auto"/>
      </w:divBdr>
      <w:divsChild>
        <w:div w:id="1786655473">
          <w:marLeft w:val="605"/>
          <w:marRight w:val="0"/>
          <w:marTop w:val="150"/>
          <w:marBottom w:val="0"/>
          <w:divBdr>
            <w:top w:val="none" w:sz="0" w:space="0" w:color="auto"/>
            <w:left w:val="none" w:sz="0" w:space="0" w:color="auto"/>
            <w:bottom w:val="none" w:sz="0" w:space="0" w:color="auto"/>
            <w:right w:val="none" w:sz="0" w:space="0" w:color="auto"/>
          </w:divBdr>
        </w:div>
        <w:div w:id="515966855">
          <w:marLeft w:val="605"/>
          <w:marRight w:val="0"/>
          <w:marTop w:val="150"/>
          <w:marBottom w:val="0"/>
          <w:divBdr>
            <w:top w:val="none" w:sz="0" w:space="0" w:color="auto"/>
            <w:left w:val="none" w:sz="0" w:space="0" w:color="auto"/>
            <w:bottom w:val="none" w:sz="0" w:space="0" w:color="auto"/>
            <w:right w:val="none" w:sz="0" w:space="0" w:color="auto"/>
          </w:divBdr>
        </w:div>
        <w:div w:id="486869634">
          <w:marLeft w:val="605"/>
          <w:marRight w:val="0"/>
          <w:marTop w:val="150"/>
          <w:marBottom w:val="0"/>
          <w:divBdr>
            <w:top w:val="none" w:sz="0" w:space="0" w:color="auto"/>
            <w:left w:val="none" w:sz="0" w:space="0" w:color="auto"/>
            <w:bottom w:val="none" w:sz="0" w:space="0" w:color="auto"/>
            <w:right w:val="none" w:sz="0" w:space="0" w:color="auto"/>
          </w:divBdr>
        </w:div>
        <w:div w:id="1298949685">
          <w:marLeft w:val="605"/>
          <w:marRight w:val="0"/>
          <w:marTop w:val="150"/>
          <w:marBottom w:val="0"/>
          <w:divBdr>
            <w:top w:val="none" w:sz="0" w:space="0" w:color="auto"/>
            <w:left w:val="none" w:sz="0" w:space="0" w:color="auto"/>
            <w:bottom w:val="none" w:sz="0" w:space="0" w:color="auto"/>
            <w:right w:val="none" w:sz="0" w:space="0" w:color="auto"/>
          </w:divBdr>
        </w:div>
        <w:div w:id="1566797784">
          <w:marLeft w:val="605"/>
          <w:marRight w:val="0"/>
          <w:marTop w:val="150"/>
          <w:marBottom w:val="0"/>
          <w:divBdr>
            <w:top w:val="none" w:sz="0" w:space="0" w:color="auto"/>
            <w:left w:val="none" w:sz="0" w:space="0" w:color="auto"/>
            <w:bottom w:val="none" w:sz="0" w:space="0" w:color="auto"/>
            <w:right w:val="none" w:sz="0" w:space="0" w:color="auto"/>
          </w:divBdr>
        </w:div>
        <w:div w:id="1767996717">
          <w:marLeft w:val="605"/>
          <w:marRight w:val="0"/>
          <w:marTop w:val="150"/>
          <w:marBottom w:val="0"/>
          <w:divBdr>
            <w:top w:val="none" w:sz="0" w:space="0" w:color="auto"/>
            <w:left w:val="none" w:sz="0" w:space="0" w:color="auto"/>
            <w:bottom w:val="none" w:sz="0" w:space="0" w:color="auto"/>
            <w:right w:val="none" w:sz="0" w:space="0" w:color="auto"/>
          </w:divBdr>
        </w:div>
        <w:div w:id="1806894669">
          <w:marLeft w:val="605"/>
          <w:marRight w:val="0"/>
          <w:marTop w:val="150"/>
          <w:marBottom w:val="0"/>
          <w:divBdr>
            <w:top w:val="none" w:sz="0" w:space="0" w:color="auto"/>
            <w:left w:val="none" w:sz="0" w:space="0" w:color="auto"/>
            <w:bottom w:val="none" w:sz="0" w:space="0" w:color="auto"/>
            <w:right w:val="none" w:sz="0" w:space="0" w:color="auto"/>
          </w:divBdr>
        </w:div>
        <w:div w:id="1177036386">
          <w:marLeft w:val="605"/>
          <w:marRight w:val="0"/>
          <w:marTop w:val="150"/>
          <w:marBottom w:val="0"/>
          <w:divBdr>
            <w:top w:val="none" w:sz="0" w:space="0" w:color="auto"/>
            <w:left w:val="none" w:sz="0" w:space="0" w:color="auto"/>
            <w:bottom w:val="none" w:sz="0" w:space="0" w:color="auto"/>
            <w:right w:val="none" w:sz="0" w:space="0" w:color="auto"/>
          </w:divBdr>
        </w:div>
        <w:div w:id="397828906">
          <w:marLeft w:val="605"/>
          <w:marRight w:val="0"/>
          <w:marTop w:val="150"/>
          <w:marBottom w:val="0"/>
          <w:divBdr>
            <w:top w:val="none" w:sz="0" w:space="0" w:color="auto"/>
            <w:left w:val="none" w:sz="0" w:space="0" w:color="auto"/>
            <w:bottom w:val="none" w:sz="0" w:space="0" w:color="auto"/>
            <w:right w:val="none" w:sz="0" w:space="0" w:color="auto"/>
          </w:divBdr>
        </w:div>
        <w:div w:id="1781485786">
          <w:marLeft w:val="605"/>
          <w:marRight w:val="0"/>
          <w:marTop w:val="150"/>
          <w:marBottom w:val="0"/>
          <w:divBdr>
            <w:top w:val="none" w:sz="0" w:space="0" w:color="auto"/>
            <w:left w:val="none" w:sz="0" w:space="0" w:color="auto"/>
            <w:bottom w:val="none" w:sz="0" w:space="0" w:color="auto"/>
            <w:right w:val="none" w:sz="0" w:space="0" w:color="auto"/>
          </w:divBdr>
        </w:div>
        <w:div w:id="416051535">
          <w:marLeft w:val="605"/>
          <w:marRight w:val="0"/>
          <w:marTop w:val="150"/>
          <w:marBottom w:val="0"/>
          <w:divBdr>
            <w:top w:val="none" w:sz="0" w:space="0" w:color="auto"/>
            <w:left w:val="none" w:sz="0" w:space="0" w:color="auto"/>
            <w:bottom w:val="none" w:sz="0" w:space="0" w:color="auto"/>
            <w:right w:val="none" w:sz="0" w:space="0" w:color="auto"/>
          </w:divBdr>
        </w:div>
        <w:div w:id="680817904">
          <w:marLeft w:val="605"/>
          <w:marRight w:val="0"/>
          <w:marTop w:val="150"/>
          <w:marBottom w:val="0"/>
          <w:divBdr>
            <w:top w:val="none" w:sz="0" w:space="0" w:color="auto"/>
            <w:left w:val="none" w:sz="0" w:space="0" w:color="auto"/>
            <w:bottom w:val="none" w:sz="0" w:space="0" w:color="auto"/>
            <w:right w:val="none" w:sz="0" w:space="0" w:color="auto"/>
          </w:divBdr>
        </w:div>
      </w:divsChild>
    </w:div>
    <w:div w:id="1754740160">
      <w:bodyDiv w:val="1"/>
      <w:marLeft w:val="0"/>
      <w:marRight w:val="0"/>
      <w:marTop w:val="0"/>
      <w:marBottom w:val="0"/>
      <w:divBdr>
        <w:top w:val="none" w:sz="0" w:space="0" w:color="auto"/>
        <w:left w:val="none" w:sz="0" w:space="0" w:color="auto"/>
        <w:bottom w:val="none" w:sz="0" w:space="0" w:color="auto"/>
        <w:right w:val="none" w:sz="0" w:space="0" w:color="auto"/>
      </w:divBdr>
      <w:divsChild>
        <w:div w:id="296109446">
          <w:marLeft w:val="605"/>
          <w:marRight w:val="0"/>
          <w:marTop w:val="150"/>
          <w:marBottom w:val="0"/>
          <w:divBdr>
            <w:top w:val="none" w:sz="0" w:space="0" w:color="auto"/>
            <w:left w:val="none" w:sz="0" w:space="0" w:color="auto"/>
            <w:bottom w:val="none" w:sz="0" w:space="0" w:color="auto"/>
            <w:right w:val="none" w:sz="0" w:space="0" w:color="auto"/>
          </w:divBdr>
        </w:div>
        <w:div w:id="534461921">
          <w:marLeft w:val="605"/>
          <w:marRight w:val="0"/>
          <w:marTop w:val="150"/>
          <w:marBottom w:val="0"/>
          <w:divBdr>
            <w:top w:val="none" w:sz="0" w:space="0" w:color="auto"/>
            <w:left w:val="none" w:sz="0" w:space="0" w:color="auto"/>
            <w:bottom w:val="none" w:sz="0" w:space="0" w:color="auto"/>
            <w:right w:val="none" w:sz="0" w:space="0" w:color="auto"/>
          </w:divBdr>
        </w:div>
        <w:div w:id="1201934307">
          <w:marLeft w:val="605"/>
          <w:marRight w:val="0"/>
          <w:marTop w:val="150"/>
          <w:marBottom w:val="0"/>
          <w:divBdr>
            <w:top w:val="none" w:sz="0" w:space="0" w:color="auto"/>
            <w:left w:val="none" w:sz="0" w:space="0" w:color="auto"/>
            <w:bottom w:val="none" w:sz="0" w:space="0" w:color="auto"/>
            <w:right w:val="none" w:sz="0" w:space="0" w:color="auto"/>
          </w:divBdr>
        </w:div>
        <w:div w:id="1015499521">
          <w:marLeft w:val="605"/>
          <w:marRight w:val="0"/>
          <w:marTop w:val="150"/>
          <w:marBottom w:val="0"/>
          <w:divBdr>
            <w:top w:val="none" w:sz="0" w:space="0" w:color="auto"/>
            <w:left w:val="none" w:sz="0" w:space="0" w:color="auto"/>
            <w:bottom w:val="none" w:sz="0" w:space="0" w:color="auto"/>
            <w:right w:val="none" w:sz="0" w:space="0" w:color="auto"/>
          </w:divBdr>
        </w:div>
        <w:div w:id="25523233">
          <w:marLeft w:val="605"/>
          <w:marRight w:val="0"/>
          <w:marTop w:val="150"/>
          <w:marBottom w:val="0"/>
          <w:divBdr>
            <w:top w:val="none" w:sz="0" w:space="0" w:color="auto"/>
            <w:left w:val="none" w:sz="0" w:space="0" w:color="auto"/>
            <w:bottom w:val="none" w:sz="0" w:space="0" w:color="auto"/>
            <w:right w:val="none" w:sz="0" w:space="0" w:color="auto"/>
          </w:divBdr>
        </w:div>
        <w:div w:id="343944483">
          <w:marLeft w:val="605"/>
          <w:marRight w:val="0"/>
          <w:marTop w:val="150"/>
          <w:marBottom w:val="0"/>
          <w:divBdr>
            <w:top w:val="none" w:sz="0" w:space="0" w:color="auto"/>
            <w:left w:val="none" w:sz="0" w:space="0" w:color="auto"/>
            <w:bottom w:val="none" w:sz="0" w:space="0" w:color="auto"/>
            <w:right w:val="none" w:sz="0" w:space="0" w:color="auto"/>
          </w:divBdr>
        </w:div>
        <w:div w:id="1457215780">
          <w:marLeft w:val="605"/>
          <w:marRight w:val="0"/>
          <w:marTop w:val="150"/>
          <w:marBottom w:val="0"/>
          <w:divBdr>
            <w:top w:val="none" w:sz="0" w:space="0" w:color="auto"/>
            <w:left w:val="none" w:sz="0" w:space="0" w:color="auto"/>
            <w:bottom w:val="none" w:sz="0" w:space="0" w:color="auto"/>
            <w:right w:val="none" w:sz="0" w:space="0" w:color="auto"/>
          </w:divBdr>
        </w:div>
        <w:div w:id="616450262">
          <w:marLeft w:val="605"/>
          <w:marRight w:val="0"/>
          <w:marTop w:val="150"/>
          <w:marBottom w:val="0"/>
          <w:divBdr>
            <w:top w:val="none" w:sz="0" w:space="0" w:color="auto"/>
            <w:left w:val="none" w:sz="0" w:space="0" w:color="auto"/>
            <w:bottom w:val="none" w:sz="0" w:space="0" w:color="auto"/>
            <w:right w:val="none" w:sz="0" w:space="0" w:color="auto"/>
          </w:divBdr>
        </w:div>
      </w:divsChild>
    </w:div>
    <w:div w:id="1918664459">
      <w:bodyDiv w:val="1"/>
      <w:marLeft w:val="0"/>
      <w:marRight w:val="0"/>
      <w:marTop w:val="0"/>
      <w:marBottom w:val="0"/>
      <w:divBdr>
        <w:top w:val="none" w:sz="0" w:space="0" w:color="auto"/>
        <w:left w:val="none" w:sz="0" w:space="0" w:color="auto"/>
        <w:bottom w:val="none" w:sz="0" w:space="0" w:color="auto"/>
        <w:right w:val="none" w:sz="0" w:space="0" w:color="auto"/>
      </w:divBdr>
      <w:divsChild>
        <w:div w:id="1815373693">
          <w:marLeft w:val="360"/>
          <w:marRight w:val="0"/>
          <w:marTop w:val="200"/>
          <w:marBottom w:val="0"/>
          <w:divBdr>
            <w:top w:val="none" w:sz="0" w:space="0" w:color="auto"/>
            <w:left w:val="none" w:sz="0" w:space="0" w:color="auto"/>
            <w:bottom w:val="none" w:sz="0" w:space="0" w:color="auto"/>
            <w:right w:val="none" w:sz="0" w:space="0" w:color="auto"/>
          </w:divBdr>
        </w:div>
        <w:div w:id="1944263425">
          <w:marLeft w:val="1080"/>
          <w:marRight w:val="0"/>
          <w:marTop w:val="100"/>
          <w:marBottom w:val="0"/>
          <w:divBdr>
            <w:top w:val="none" w:sz="0" w:space="0" w:color="auto"/>
            <w:left w:val="none" w:sz="0" w:space="0" w:color="auto"/>
            <w:bottom w:val="none" w:sz="0" w:space="0" w:color="auto"/>
            <w:right w:val="none" w:sz="0" w:space="0" w:color="auto"/>
          </w:divBdr>
        </w:div>
      </w:divsChild>
    </w:div>
    <w:div w:id="2008828421">
      <w:bodyDiv w:val="1"/>
      <w:marLeft w:val="0"/>
      <w:marRight w:val="0"/>
      <w:marTop w:val="0"/>
      <w:marBottom w:val="0"/>
      <w:divBdr>
        <w:top w:val="none" w:sz="0" w:space="0" w:color="auto"/>
        <w:left w:val="none" w:sz="0" w:space="0" w:color="auto"/>
        <w:bottom w:val="none" w:sz="0" w:space="0" w:color="auto"/>
        <w:right w:val="none" w:sz="0" w:space="0" w:color="auto"/>
      </w:divBdr>
    </w:div>
    <w:div w:id="20877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 TargetMode="External"/><Relationship Id="rId13" Type="http://schemas.openxmlformats.org/officeDocument/2006/relationships/hyperlink" Target="https://na01.safelinks.protection.outlook.com/?url=https%3A%2F%2Fwww.leadershipiq.com%2Fblogs%2Fleadershipiq%2F39841409-quiz-whats-your-communication-style&amp;data=02%7C01%7Csbs%40uakron.edu%7Cfd8c952d077c4428ed1808d6650f4d42%7Ce8575dedd7f94ecea4aa0b32991aeedd%7C1%7C0%7C636807513723440102&amp;sdata=xdxSdvADPr5In75LSjoYLJK7pGdSYh1Nk1%2FVfWCzRqg%3D&amp;reserved=0" TargetMode="External"/><Relationship Id="rId3" Type="http://schemas.openxmlformats.org/officeDocument/2006/relationships/settings" Target="settings.xml"/><Relationship Id="rId7" Type="http://schemas.openxmlformats.org/officeDocument/2006/relationships/hyperlink" Target="mailto:sbs@uakron.edu" TargetMode="External"/><Relationship Id="rId12" Type="http://schemas.openxmlformats.org/officeDocument/2006/relationships/hyperlink" Target="https://na01.safelinks.protection.outlook.com/?url=https%3A%2F%2Fresources.saylor.org%2Fwwwresources%2Farchived%2Fsite%2Ftextbooks%2FBusiness%2520Communication%2520for%2520Success.pdf&amp;data=02%7C01%7Csbs%40uakron.edu%7C004de908442f47d90ebd08d661dc8f47%7Ce8575dedd7f94ecea4aa0b32991aeedd%7C1%7C0%7C636803997251648480&amp;sdata=U%2B1ZmNYziXmSU2f3n7AAPeG3xh828mGNqT5iGWHzdZE%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tax.org/details/books/business-eth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penstax.org/details/books/business-ethics"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resources.saylor.org%2Fwwwresources%2Farchived%2Fsite%2Ftextbooks%2FBusiness%2520Communication%2520for%2520Success.pdf&amp;data=02%7C01%7Csbs%40uakron.edu%7C004de908442f47d90ebd08d661dc8f47%7Ce8575dedd7f94ecea4aa0b32991aeedd%7C1%7C0%7C636803997251648480&amp;sdata=U%2B1ZmNYziXmSU2f3n7AAPeG3xh828mGNqT5iGWHzdZE%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Schulte,Sheri B</dc:creator>
  <cp:keywords/>
  <dc:description/>
  <cp:lastModifiedBy>Schulte,Sheri B</cp:lastModifiedBy>
  <cp:revision>6</cp:revision>
  <cp:lastPrinted>2019-11-14T17:12:00Z</cp:lastPrinted>
  <dcterms:created xsi:type="dcterms:W3CDTF">2020-04-02T20:58:00Z</dcterms:created>
  <dcterms:modified xsi:type="dcterms:W3CDTF">2020-04-08T14:18:00Z</dcterms:modified>
</cp:coreProperties>
</file>